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9FAC" w14:textId="5FBEC9F9" w:rsidR="003279C0" w:rsidRDefault="00DE58F2" w:rsidP="003A2400">
      <w:pPr>
        <w:rPr>
          <w:rFonts w:hAnsi="Times New Roman" w:cs="Times New Roman"/>
          <w:spacing w:val="12"/>
        </w:rPr>
      </w:pPr>
      <w:r>
        <w:rPr>
          <w:rFonts w:hint="eastAsia"/>
          <w:b/>
          <w:bCs/>
          <w:sz w:val="28"/>
          <w:szCs w:val="28"/>
        </w:rPr>
        <w:t>「令和</w:t>
      </w:r>
      <w:r w:rsidR="00D378BA">
        <w:rPr>
          <w:rFonts w:hint="eastAsia"/>
          <w:b/>
          <w:bCs/>
          <w:sz w:val="28"/>
          <w:szCs w:val="28"/>
        </w:rPr>
        <w:t>７</w:t>
      </w:r>
      <w:r w:rsidR="003279C0">
        <w:rPr>
          <w:rFonts w:hint="eastAsia"/>
          <w:b/>
          <w:bCs/>
          <w:sz w:val="28"/>
          <w:szCs w:val="28"/>
        </w:rPr>
        <w:t>年度</w:t>
      </w:r>
      <w:r w:rsidR="005E52B5">
        <w:rPr>
          <w:rFonts w:hint="eastAsia"/>
          <w:b/>
          <w:bCs/>
          <w:sz w:val="28"/>
          <w:szCs w:val="28"/>
        </w:rPr>
        <w:t xml:space="preserve"> </w:t>
      </w:r>
      <w:r w:rsidR="003279C0">
        <w:rPr>
          <w:rFonts w:hint="eastAsia"/>
          <w:b/>
          <w:bCs/>
          <w:sz w:val="28"/>
          <w:szCs w:val="28"/>
        </w:rPr>
        <w:t>石川県食品衛生監視指導計画</w:t>
      </w:r>
      <w:r w:rsidR="009B7740">
        <w:rPr>
          <w:rFonts w:hint="eastAsia"/>
          <w:b/>
          <w:bCs/>
          <w:sz w:val="28"/>
          <w:szCs w:val="28"/>
        </w:rPr>
        <w:t>(案)</w:t>
      </w:r>
      <w:r w:rsidR="003279C0">
        <w:rPr>
          <w:rFonts w:hint="eastAsia"/>
          <w:b/>
          <w:bCs/>
          <w:sz w:val="28"/>
          <w:szCs w:val="28"/>
        </w:rPr>
        <w:t>」に対する意見書</w:t>
      </w:r>
    </w:p>
    <w:p w14:paraId="5BDD5456" w14:textId="77777777" w:rsidR="003279C0" w:rsidRPr="00512A47" w:rsidRDefault="003279C0">
      <w:pPr>
        <w:rPr>
          <w:rFonts w:hAnsi="Times New Roman" w:cs="Times New Roman"/>
          <w:spacing w:val="12"/>
        </w:rPr>
      </w:pPr>
    </w:p>
    <w:p w14:paraId="54F952B0" w14:textId="77777777" w:rsidR="00AC4D5B" w:rsidRDefault="003279C0" w:rsidP="00AC4D5B">
      <w:pPr>
        <w:ind w:firstLineChars="200" w:firstLine="564"/>
        <w:rPr>
          <w:u w:val="single" w:color="000000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</w:t>
      </w:r>
    </w:p>
    <w:p w14:paraId="7BE615E8" w14:textId="77777777" w:rsidR="00AC4D5B" w:rsidRDefault="003279C0" w:rsidP="00AC4D5B">
      <w:pPr>
        <w:ind w:firstLineChars="200" w:firstLine="564"/>
        <w:rPr>
          <w:u w:val="single" w:color="000000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</w:t>
      </w:r>
    </w:p>
    <w:p w14:paraId="44E35BAB" w14:textId="77777777" w:rsidR="00AC4D5B" w:rsidRDefault="00A25B6E" w:rsidP="00AC4D5B">
      <w:pPr>
        <w:ind w:firstLineChars="200" w:firstLine="484"/>
        <w:rPr>
          <w:sz w:val="22"/>
          <w:szCs w:val="2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（企業・団体の場合、企業・団体名、部署名、担当者名を記入してくだ</w:t>
      </w:r>
      <w:r w:rsidR="003279C0">
        <w:rPr>
          <w:rFonts w:hint="eastAsia"/>
          <w:sz w:val="22"/>
          <w:szCs w:val="22"/>
        </w:rPr>
        <w:t>さい）</w:t>
      </w:r>
    </w:p>
    <w:p w14:paraId="614088A9" w14:textId="77777777" w:rsidR="00AC4D5B" w:rsidRDefault="003279C0" w:rsidP="00AC4D5B">
      <w:pPr>
        <w:ind w:firstLineChars="200" w:firstLine="564"/>
      </w:pPr>
      <w:r>
        <w:rPr>
          <w:rFonts w:hint="eastAsia"/>
        </w:rPr>
        <w:t>年齢</w:t>
      </w:r>
      <w:r w:rsidR="00A25B6E">
        <w:rPr>
          <w:rFonts w:hint="eastAsia"/>
          <w:sz w:val="22"/>
          <w:szCs w:val="22"/>
        </w:rPr>
        <w:t>（○を付けてくだ</w:t>
      </w:r>
      <w:r>
        <w:rPr>
          <w:rFonts w:hint="eastAsia"/>
          <w:sz w:val="22"/>
          <w:szCs w:val="22"/>
        </w:rPr>
        <w:t>さい）</w:t>
      </w:r>
      <w:r w:rsidR="00A25B6E">
        <w:rPr>
          <w:rFonts w:hint="eastAsia"/>
          <w:sz w:val="22"/>
          <w:szCs w:val="22"/>
        </w:rPr>
        <w:t>:</w:t>
      </w:r>
      <w:r w:rsidR="00AC4D5B">
        <w:rPr>
          <w:rFonts w:hint="eastAsia"/>
          <w:sz w:val="22"/>
          <w:szCs w:val="22"/>
        </w:rPr>
        <w:t xml:space="preserve"> </w:t>
      </w:r>
      <w:r>
        <w:t>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14:paraId="03C7978F" w14:textId="77777777" w:rsidR="003279C0" w:rsidRDefault="003279C0" w:rsidP="00AC4D5B">
      <w:pPr>
        <w:ind w:firstLineChars="200" w:firstLine="564"/>
        <w:rPr>
          <w:u w:val="single" w:color="000000"/>
        </w:rPr>
      </w:pPr>
      <w:r>
        <w:rPr>
          <w:rFonts w:hint="eastAsia"/>
          <w:u w:val="single" w:color="000000"/>
        </w:rPr>
        <w:t xml:space="preserve">電話番号：　　　　　　　　　　　　　　　　　　　　　　　</w:t>
      </w:r>
    </w:p>
    <w:p w14:paraId="1B0E0C76" w14:textId="77777777" w:rsidR="003279C0" w:rsidRDefault="003279C0" w:rsidP="00AC4D5B">
      <w:pPr>
        <w:ind w:firstLineChars="200" w:firstLine="484"/>
        <w:rPr>
          <w:sz w:val="22"/>
          <w:szCs w:val="2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14:paraId="0500D799" w14:textId="77777777" w:rsidR="00AC4D5B" w:rsidRPr="00AC4D5B" w:rsidRDefault="00AC4D5B" w:rsidP="00AC4D5B">
      <w:pPr>
        <w:ind w:firstLineChars="200" w:firstLine="612"/>
        <w:rPr>
          <w:rFonts w:hAnsi="Times New Roman" w:cs="Times New Roman"/>
          <w:spacing w:val="12"/>
        </w:rPr>
      </w:pPr>
    </w:p>
    <w:p w14:paraId="0C5BBC10" w14:textId="77777777" w:rsidR="003279C0" w:rsidRDefault="003279C0">
      <w:pPr>
        <w:spacing w:line="286" w:lineRule="exact"/>
        <w:rPr>
          <w:rFonts w:hAnsi="Times New Roman" w:cs="Times New Roman"/>
          <w:spacing w:val="12"/>
        </w:rPr>
      </w:pPr>
      <w:r>
        <w:rPr>
          <w:rFonts w:hint="eastAsia"/>
        </w:rPr>
        <w:t>－－－－－－－－－－－－－－－－－－－－－－－－－－－－－－－－－－</w:t>
      </w:r>
    </w:p>
    <w:p w14:paraId="364A5D1F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提出頂くご意見の項目の□に</w:t>
      </w:r>
      <w:r w:rsidR="00AC6E1A">
        <w:rPr>
          <w:rFonts w:hint="eastAsia"/>
          <w:sz w:val="22"/>
          <w:szCs w:val="22"/>
        </w:rPr>
        <w:t>レ</w:t>
      </w:r>
      <w:r w:rsidR="00A25B6E">
        <w:rPr>
          <w:rFonts w:hint="eastAsia"/>
          <w:sz w:val="22"/>
          <w:szCs w:val="22"/>
        </w:rPr>
        <w:t>を付けてくだ</w:t>
      </w:r>
      <w:r>
        <w:rPr>
          <w:rFonts w:hint="eastAsia"/>
          <w:sz w:val="22"/>
          <w:szCs w:val="22"/>
        </w:rPr>
        <w:t>さい</w:t>
      </w:r>
      <w:r>
        <w:rPr>
          <w:sz w:val="22"/>
          <w:szCs w:val="22"/>
        </w:rPr>
        <w:t>)</w:t>
      </w:r>
    </w:p>
    <w:p w14:paraId="5DE347A6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□第１　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基本的方針</w:t>
      </w:r>
    </w:p>
    <w:p w14:paraId="73409FE4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□第２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監視指導の実施体制</w:t>
      </w:r>
    </w:p>
    <w:p w14:paraId="1142DFF2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□第３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監視指導事項</w:t>
      </w:r>
    </w:p>
    <w:p w14:paraId="4D9612F7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□第４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具体的施策</w:t>
      </w:r>
    </w:p>
    <w:p w14:paraId="11627596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□第５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違反発見時の対応</w:t>
      </w:r>
    </w:p>
    <w:p w14:paraId="0945A588" w14:textId="77777777" w:rsidR="003279C0" w:rsidRDefault="003279C0" w:rsidP="00F33272">
      <w:pPr>
        <w:ind w:left="1692" w:rightChars="100" w:right="282" w:hangingChars="600" w:hanging="1692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□第６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計画の実施状況等の公表及び</w:t>
      </w:r>
      <w:r w:rsidR="00F33272">
        <w:rPr>
          <w:rFonts w:hint="eastAsia"/>
        </w:rPr>
        <w:t>意見交換（</w:t>
      </w:r>
      <w:r w:rsidR="002A5638">
        <w:rPr>
          <w:rFonts w:hint="eastAsia"/>
        </w:rPr>
        <w:t>リスクコミュニケーション</w:t>
      </w:r>
      <w:r w:rsidR="00F33272">
        <w:rPr>
          <w:rFonts w:hint="eastAsia"/>
        </w:rPr>
        <w:t>）</w:t>
      </w:r>
      <w:r w:rsidR="002A5638">
        <w:rPr>
          <w:rFonts w:hint="eastAsia"/>
        </w:rPr>
        <w:t>の実施</w:t>
      </w:r>
    </w:p>
    <w:p w14:paraId="4FEC020F" w14:textId="77777777" w:rsidR="003279C0" w:rsidRDefault="003279C0">
      <w:pPr>
        <w:rPr>
          <w:rFonts w:cs="Times New Roman"/>
        </w:rPr>
      </w:pPr>
      <w:r>
        <w:t xml:space="preserve">  </w:t>
      </w:r>
      <w:r>
        <w:rPr>
          <w:rFonts w:hint="eastAsia"/>
        </w:rPr>
        <w:t>□第７</w:t>
      </w:r>
      <w:r>
        <w:t xml:space="preserve">  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食中毒等の健康危害発生時の対応</w:t>
      </w:r>
    </w:p>
    <w:p w14:paraId="2C17E75F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□第８</w:t>
      </w:r>
      <w:r>
        <w:t xml:space="preserve">  </w:t>
      </w:r>
      <w:r w:rsidR="00AA1726">
        <w:rPr>
          <w:rFonts w:hint="eastAsia"/>
        </w:rPr>
        <w:t xml:space="preserve">　</w:t>
      </w:r>
      <w:r w:rsidR="00045CB0">
        <w:rPr>
          <w:rFonts w:hint="eastAsia"/>
        </w:rPr>
        <w:t>食品等事業者自ら実施する</w:t>
      </w:r>
      <w:r w:rsidR="002A5638">
        <w:rPr>
          <w:rFonts w:hint="eastAsia"/>
        </w:rPr>
        <w:t>衛生管理</w:t>
      </w:r>
      <w:r w:rsidR="00552250">
        <w:rPr>
          <w:rFonts w:hint="eastAsia"/>
        </w:rPr>
        <w:t>（ＨＡＣＣＰ）</w:t>
      </w:r>
      <w:r w:rsidR="002A5638">
        <w:rPr>
          <w:rFonts w:hint="eastAsia"/>
        </w:rPr>
        <w:t>の推進</w:t>
      </w:r>
    </w:p>
    <w:p w14:paraId="2C13ECE6" w14:textId="77777777" w:rsidR="003279C0" w:rsidRDefault="003279C0">
      <w:r>
        <w:t xml:space="preserve">  </w:t>
      </w:r>
      <w:r>
        <w:rPr>
          <w:rFonts w:hint="eastAsia"/>
        </w:rPr>
        <w:t>□</w:t>
      </w:r>
      <w:r w:rsidR="008C0F62">
        <w:rPr>
          <w:rFonts w:hint="eastAsia"/>
        </w:rPr>
        <w:t xml:space="preserve">第９　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食品衛生に係る人材育成・資質向上等</w:t>
      </w:r>
    </w:p>
    <w:p w14:paraId="1373EEAD" w14:textId="77777777" w:rsidR="008C0F62" w:rsidRDefault="008C0F62" w:rsidP="008C0F62">
      <w:pPr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</w:t>
      </w:r>
      <w:r>
        <w:rPr>
          <w:rFonts w:hint="eastAsia"/>
        </w:rPr>
        <w:t>□第１０</w:t>
      </w:r>
      <w:r w:rsidR="00AA1726">
        <w:rPr>
          <w:rFonts w:hint="eastAsia"/>
        </w:rPr>
        <w:t xml:space="preserve">　</w:t>
      </w:r>
      <w:r w:rsidR="002A5638">
        <w:rPr>
          <w:rFonts w:hint="eastAsia"/>
        </w:rPr>
        <w:t>食品衛生法以外の法令等に基づく監視指導</w:t>
      </w:r>
    </w:p>
    <w:p w14:paraId="61982263" w14:textId="77777777" w:rsidR="008C0F62" w:rsidRDefault="008C0F62">
      <w:pPr>
        <w:rPr>
          <w:rFonts w:hAnsi="Times New Roman" w:cs="Times New Roman"/>
          <w:spacing w:val="12"/>
        </w:rPr>
      </w:pPr>
    </w:p>
    <w:p w14:paraId="246C0B01" w14:textId="77777777" w:rsidR="003279C0" w:rsidRDefault="003279C0">
      <w:pPr>
        <w:spacing w:line="286" w:lineRule="exact"/>
        <w:rPr>
          <w:rFonts w:hAnsi="Times New Roman" w:cs="Times New Roman"/>
          <w:spacing w:val="12"/>
        </w:rPr>
      </w:pPr>
      <w:r>
        <w:rPr>
          <w:rFonts w:hint="eastAsia"/>
        </w:rPr>
        <w:t>－－－－－－－－－－－－－－－－－－－－－－－－－－－－－－－－－－</w:t>
      </w:r>
    </w:p>
    <w:p w14:paraId="5FEEF370" w14:textId="77777777" w:rsidR="003279C0" w:rsidRDefault="003279C0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ご意見：</w:t>
      </w:r>
    </w:p>
    <w:p w14:paraId="6CFDF3DD" w14:textId="77777777" w:rsidR="003279C0" w:rsidRDefault="003279C0">
      <w:pPr>
        <w:rPr>
          <w:rFonts w:hAnsi="Times New Roman" w:cs="Times New Roman"/>
          <w:spacing w:val="12"/>
        </w:rPr>
      </w:pPr>
    </w:p>
    <w:p w14:paraId="65815FDE" w14:textId="77777777" w:rsidR="003279C0" w:rsidRDefault="003279C0">
      <w:pPr>
        <w:rPr>
          <w:rFonts w:hAnsi="Times New Roman" w:cs="Times New Roman"/>
          <w:spacing w:val="12"/>
        </w:rPr>
      </w:pPr>
    </w:p>
    <w:sectPr w:rsidR="003279C0" w:rsidSect="005E52B5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FBB0" w14:textId="77777777" w:rsidR="00AC0775" w:rsidRDefault="00AC07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5A2485" w14:textId="77777777" w:rsidR="00AC0775" w:rsidRDefault="00AC07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1FE8" w14:textId="77777777" w:rsidR="00514A09" w:rsidRDefault="00514A0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7C8" w14:textId="77777777" w:rsidR="00AC0775" w:rsidRDefault="00AC077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95FD5" w14:textId="77777777" w:rsidR="00AC0775" w:rsidRDefault="00AC07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D34" w14:textId="77777777" w:rsidR="00514A09" w:rsidRDefault="00514A0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505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C0"/>
    <w:rsid w:val="00045CB0"/>
    <w:rsid w:val="000568A9"/>
    <w:rsid w:val="00066897"/>
    <w:rsid w:val="000A202D"/>
    <w:rsid w:val="00126738"/>
    <w:rsid w:val="00142245"/>
    <w:rsid w:val="0019085B"/>
    <w:rsid w:val="002A338C"/>
    <w:rsid w:val="002A5638"/>
    <w:rsid w:val="002D4654"/>
    <w:rsid w:val="003279C0"/>
    <w:rsid w:val="003319BF"/>
    <w:rsid w:val="00337AD4"/>
    <w:rsid w:val="00366500"/>
    <w:rsid w:val="003822B5"/>
    <w:rsid w:val="003A2400"/>
    <w:rsid w:val="003A24A8"/>
    <w:rsid w:val="003C36E6"/>
    <w:rsid w:val="0047076C"/>
    <w:rsid w:val="00471041"/>
    <w:rsid w:val="00512A47"/>
    <w:rsid w:val="00514A09"/>
    <w:rsid w:val="00552250"/>
    <w:rsid w:val="005E52B5"/>
    <w:rsid w:val="006E4040"/>
    <w:rsid w:val="006F7281"/>
    <w:rsid w:val="007431D2"/>
    <w:rsid w:val="0077443F"/>
    <w:rsid w:val="007C5790"/>
    <w:rsid w:val="007C6C81"/>
    <w:rsid w:val="008C0F62"/>
    <w:rsid w:val="008D5D57"/>
    <w:rsid w:val="009301B3"/>
    <w:rsid w:val="0094536A"/>
    <w:rsid w:val="009757A2"/>
    <w:rsid w:val="009B7740"/>
    <w:rsid w:val="00A25B6E"/>
    <w:rsid w:val="00A5448A"/>
    <w:rsid w:val="00AA1726"/>
    <w:rsid w:val="00AB3EBA"/>
    <w:rsid w:val="00AB6E7B"/>
    <w:rsid w:val="00AC0775"/>
    <w:rsid w:val="00AC4D5B"/>
    <w:rsid w:val="00AC6E1A"/>
    <w:rsid w:val="00AE05ED"/>
    <w:rsid w:val="00AF7B2F"/>
    <w:rsid w:val="00C018F5"/>
    <w:rsid w:val="00C961D9"/>
    <w:rsid w:val="00CA7101"/>
    <w:rsid w:val="00D378BA"/>
    <w:rsid w:val="00D5418B"/>
    <w:rsid w:val="00D8116A"/>
    <w:rsid w:val="00DB55A7"/>
    <w:rsid w:val="00DC00E4"/>
    <w:rsid w:val="00DE58F2"/>
    <w:rsid w:val="00E17B96"/>
    <w:rsid w:val="00EB15DA"/>
    <w:rsid w:val="00EC534E"/>
    <w:rsid w:val="00F33272"/>
    <w:rsid w:val="00F62239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FEFC5"/>
  <w15:chartTrackingRefBased/>
  <w15:docId w15:val="{AA7AE7AE-8CD8-4101-A5D8-2D1660F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536A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945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536A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F622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622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44FF-B767-4DA5-8ED0-44AC4EF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「平成１９年度石川県食品衛生監視指導計画（案）」に対する意見書</vt:lpstr>
      <vt:lpstr>「平成１９年度石川県食品衛生監視指導計画（案）」に対する意見書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「平成１９年度石川県食品衛生監視指導計画（案）」に対する意見書</dc:title>
  <dc:subject/>
  <dc:creator>薬事衛生課01</dc:creator>
  <cp:keywords/>
  <cp:lastModifiedBy>HW54955</cp:lastModifiedBy>
  <cp:revision>7</cp:revision>
  <cp:lastPrinted>2019-02-19T01:30:00Z</cp:lastPrinted>
  <dcterms:created xsi:type="dcterms:W3CDTF">2022-02-04T10:04:00Z</dcterms:created>
  <dcterms:modified xsi:type="dcterms:W3CDTF">2024-10-03T06:46:00Z</dcterms:modified>
</cp:coreProperties>
</file>