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2AB0" w14:textId="77777777" w:rsidR="00C62A04" w:rsidRPr="0073290E" w:rsidRDefault="0073290E" w:rsidP="0073290E">
      <w:pPr>
        <w:jc w:val="center"/>
        <w:rPr>
          <w:sz w:val="28"/>
        </w:rPr>
      </w:pPr>
      <w:r w:rsidRPr="0073290E">
        <w:rPr>
          <w:rFonts w:hint="eastAsia"/>
          <w:sz w:val="28"/>
        </w:rPr>
        <w:t>入札保証金</w:t>
      </w:r>
      <w:r w:rsidRPr="0073290E">
        <w:rPr>
          <w:sz w:val="28"/>
        </w:rPr>
        <w:t>納付免除申請書</w:t>
      </w:r>
    </w:p>
    <w:p w14:paraId="049C6633" w14:textId="77777777" w:rsidR="0073290E" w:rsidRDefault="0073290E"/>
    <w:p w14:paraId="7F097835" w14:textId="77777777" w:rsidR="0073290E" w:rsidRDefault="0073290E"/>
    <w:p w14:paraId="2955869C" w14:textId="77777777" w:rsidR="0073290E" w:rsidRDefault="005B03EB" w:rsidP="00BF0DD1">
      <w:pPr>
        <w:jc w:val="right"/>
      </w:pPr>
      <w:r>
        <w:rPr>
          <w:rFonts w:hint="eastAsia"/>
        </w:rPr>
        <w:t>令和</w:t>
      </w:r>
      <w:r w:rsidR="0073290E">
        <w:t xml:space="preserve">　　年　　月　　日</w:t>
      </w:r>
    </w:p>
    <w:p w14:paraId="5119E42A" w14:textId="77777777" w:rsidR="0073290E" w:rsidRDefault="0073290E"/>
    <w:p w14:paraId="695302C3" w14:textId="77777777" w:rsidR="0073290E" w:rsidRDefault="0073290E"/>
    <w:p w14:paraId="309DD512" w14:textId="3A03C6AE" w:rsidR="0073290E" w:rsidRDefault="0073290E" w:rsidP="0073290E">
      <w:pPr>
        <w:ind w:firstLineChars="100" w:firstLine="210"/>
      </w:pPr>
      <w:r>
        <w:rPr>
          <w:rFonts w:hint="eastAsia"/>
        </w:rPr>
        <w:t>石川県知事</w:t>
      </w:r>
      <w:r>
        <w:t xml:space="preserve">　</w:t>
      </w:r>
      <w:r w:rsidR="00542D91">
        <w:rPr>
          <w:rFonts w:hint="eastAsia"/>
        </w:rPr>
        <w:t>馳　浩</w:t>
      </w:r>
      <w:r>
        <w:t xml:space="preserve">　様</w:t>
      </w:r>
    </w:p>
    <w:p w14:paraId="3203F266" w14:textId="77777777" w:rsidR="0073290E" w:rsidRDefault="0073290E"/>
    <w:p w14:paraId="5C770B3E" w14:textId="77777777" w:rsidR="0073290E" w:rsidRDefault="0073290E"/>
    <w:p w14:paraId="5DF741B5" w14:textId="77777777" w:rsidR="0073290E" w:rsidRDefault="0073290E" w:rsidP="0073290E">
      <w:pPr>
        <w:ind w:leftChars="1600" w:left="3360"/>
      </w:pPr>
      <w:r>
        <w:rPr>
          <w:rFonts w:hint="eastAsia"/>
        </w:rPr>
        <w:t>（</w:t>
      </w:r>
      <w:r>
        <w:t>住所）</w:t>
      </w:r>
    </w:p>
    <w:p w14:paraId="71A0A414" w14:textId="77777777" w:rsidR="0073290E" w:rsidRDefault="0073290E" w:rsidP="0073290E">
      <w:pPr>
        <w:ind w:leftChars="1600" w:left="3360"/>
      </w:pPr>
    </w:p>
    <w:p w14:paraId="3AC37F9D" w14:textId="77777777" w:rsidR="0073290E" w:rsidRDefault="0073290E" w:rsidP="0073290E">
      <w:pPr>
        <w:ind w:leftChars="1600" w:left="3360"/>
      </w:pPr>
      <w:r>
        <w:rPr>
          <w:rFonts w:hint="eastAsia"/>
        </w:rPr>
        <w:t>（</w:t>
      </w:r>
      <w:r>
        <w:t>氏名）</w:t>
      </w:r>
    </w:p>
    <w:p w14:paraId="790376AF" w14:textId="77777777" w:rsidR="0073290E" w:rsidRDefault="0073290E"/>
    <w:p w14:paraId="14ED10D0" w14:textId="77777777" w:rsidR="0073290E" w:rsidRDefault="0073290E"/>
    <w:p w14:paraId="65AAAB24" w14:textId="3A4611A1" w:rsidR="0073290E" w:rsidRDefault="0073290E">
      <w:r>
        <w:rPr>
          <w:rFonts w:hint="eastAsia"/>
        </w:rPr>
        <w:t>石川県</w:t>
      </w:r>
      <w:r>
        <w:t>財務規則（昭和</w:t>
      </w:r>
      <w:r>
        <w:rPr>
          <w:rFonts w:hint="eastAsia"/>
        </w:rPr>
        <w:t>３８</w:t>
      </w:r>
      <w:r>
        <w:t>年石川県規則６７８号）第１１７条第</w:t>
      </w:r>
      <w:r>
        <w:rPr>
          <w:rFonts w:hint="eastAsia"/>
        </w:rPr>
        <w:t>１</w:t>
      </w:r>
      <w:r>
        <w:t>項第２号</w:t>
      </w:r>
      <w:r>
        <w:rPr>
          <w:rFonts w:hint="eastAsia"/>
        </w:rPr>
        <w:t>に</w:t>
      </w:r>
      <w:r w:rsidR="005B03EB">
        <w:t>より、下記物件の売り払いにあたり令和</w:t>
      </w:r>
      <w:r w:rsidR="00AC6DDE">
        <w:rPr>
          <w:rFonts w:hint="eastAsia"/>
        </w:rPr>
        <w:t>6</w:t>
      </w:r>
      <w:r>
        <w:t>年</w:t>
      </w:r>
      <w:r w:rsidR="00AC6DDE">
        <w:rPr>
          <w:rFonts w:hint="eastAsia"/>
        </w:rPr>
        <w:t>8</w:t>
      </w:r>
      <w:r>
        <w:t>月</w:t>
      </w:r>
      <w:r w:rsidR="00AC6DDE">
        <w:rPr>
          <w:rFonts w:hint="eastAsia"/>
        </w:rPr>
        <w:t>８</w:t>
      </w:r>
      <w:r>
        <w:t>日に実施される一般競争入札において、</w:t>
      </w:r>
      <w:r>
        <w:rPr>
          <w:rFonts w:hint="eastAsia"/>
        </w:rPr>
        <w:t>入札</w:t>
      </w:r>
      <w:r>
        <w:t>保証金の</w:t>
      </w:r>
      <w:r>
        <w:rPr>
          <w:rFonts w:hint="eastAsia"/>
        </w:rPr>
        <w:t>納付の</w:t>
      </w:r>
      <w:r>
        <w:t>免除を</w:t>
      </w:r>
      <w:r>
        <w:rPr>
          <w:rFonts w:hint="eastAsia"/>
        </w:rPr>
        <w:t>申請します</w:t>
      </w:r>
      <w:r>
        <w:t>。</w:t>
      </w:r>
    </w:p>
    <w:p w14:paraId="5F746B07" w14:textId="77777777" w:rsidR="0073290E" w:rsidRDefault="0073290E">
      <w:r>
        <w:rPr>
          <w:rFonts w:hint="eastAsia"/>
        </w:rPr>
        <w:t xml:space="preserve">　</w:t>
      </w:r>
      <w:r>
        <w:t>なお、下記物件の</w:t>
      </w:r>
      <w:r>
        <w:rPr>
          <w:rFonts w:hint="eastAsia"/>
        </w:rPr>
        <w:t>落札者</w:t>
      </w:r>
      <w:r>
        <w:t>となった場合、所定の期間内に</w:t>
      </w:r>
      <w:r>
        <w:rPr>
          <w:rFonts w:hint="eastAsia"/>
        </w:rPr>
        <w:t>契約</w:t>
      </w:r>
      <w:r>
        <w:t>します。</w:t>
      </w:r>
    </w:p>
    <w:p w14:paraId="103ADB6A" w14:textId="77777777" w:rsidR="0073290E" w:rsidRDefault="0073290E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085"/>
        <w:gridCol w:w="2126"/>
        <w:gridCol w:w="3402"/>
      </w:tblGrid>
      <w:tr w:rsidR="00AC6DDE" w14:paraId="3CC57F3A" w14:textId="77777777" w:rsidTr="00AC6DDE">
        <w:tc>
          <w:tcPr>
            <w:tcW w:w="3085" w:type="dxa"/>
          </w:tcPr>
          <w:p w14:paraId="4AAE7CAC" w14:textId="77777777" w:rsidR="00AC6DDE" w:rsidRDefault="00AC6DDE" w:rsidP="0073290E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2126" w:type="dxa"/>
          </w:tcPr>
          <w:p w14:paraId="22F1C221" w14:textId="77877BEB" w:rsidR="00AC6DDE" w:rsidRDefault="00B80D41" w:rsidP="0073290E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3402" w:type="dxa"/>
          </w:tcPr>
          <w:p w14:paraId="2FB13831" w14:textId="77777777" w:rsidR="00AC6DDE" w:rsidRDefault="00AC6DDE" w:rsidP="0073290E">
            <w:pPr>
              <w:jc w:val="center"/>
            </w:pPr>
            <w:r>
              <w:rPr>
                <w:rFonts w:hint="eastAsia"/>
              </w:rPr>
              <w:t>車両</w:t>
            </w:r>
            <w:r>
              <w:t>番号</w:t>
            </w:r>
          </w:p>
        </w:tc>
      </w:tr>
      <w:tr w:rsidR="00AC6DDE" w14:paraId="6FCF519E" w14:textId="77777777" w:rsidTr="00AC6DDE">
        <w:trPr>
          <w:trHeight w:val="782"/>
        </w:trPr>
        <w:tc>
          <w:tcPr>
            <w:tcW w:w="3085" w:type="dxa"/>
          </w:tcPr>
          <w:p w14:paraId="68AC33D6" w14:textId="3239D23A" w:rsidR="00AC6DDE" w:rsidRDefault="00044409" w:rsidP="00AC6DDE">
            <w:pPr>
              <w:spacing w:line="480" w:lineRule="auto"/>
              <w:jc w:val="center"/>
            </w:pPr>
            <w:r>
              <w:rPr>
                <w:rFonts w:hint="eastAsia"/>
              </w:rPr>
              <w:t>ロータリー除雪車</w:t>
            </w:r>
          </w:p>
        </w:tc>
        <w:tc>
          <w:tcPr>
            <w:tcW w:w="2126" w:type="dxa"/>
          </w:tcPr>
          <w:p w14:paraId="314D7FC5" w14:textId="4508C87A" w:rsidR="00AC6DDE" w:rsidRDefault="00044409" w:rsidP="00AC6DDE">
            <w:pPr>
              <w:spacing w:line="480" w:lineRule="auto"/>
              <w:jc w:val="center"/>
            </w:pPr>
            <w:r>
              <w:rPr>
                <w:rFonts w:hint="eastAsia"/>
              </w:rPr>
              <w:t>NR600</w:t>
            </w:r>
          </w:p>
        </w:tc>
        <w:tc>
          <w:tcPr>
            <w:tcW w:w="3402" w:type="dxa"/>
          </w:tcPr>
          <w:p w14:paraId="052B790B" w14:textId="16F72859" w:rsidR="00AC6DDE" w:rsidRDefault="00044409" w:rsidP="00AC6DDE">
            <w:pPr>
              <w:spacing w:line="480" w:lineRule="auto"/>
              <w:jc w:val="center"/>
            </w:pPr>
            <w:r>
              <w:rPr>
                <w:rFonts w:hint="eastAsia"/>
              </w:rPr>
              <w:t>石川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>84</w:t>
            </w:r>
          </w:p>
        </w:tc>
      </w:tr>
    </w:tbl>
    <w:p w14:paraId="7F7B0432" w14:textId="77777777" w:rsidR="0073290E" w:rsidRPr="0073290E" w:rsidRDefault="0073290E">
      <w:pPr>
        <w:rPr>
          <w:sz w:val="20"/>
        </w:rPr>
      </w:pPr>
      <w:r w:rsidRPr="0073290E">
        <w:rPr>
          <w:rFonts w:hint="eastAsia"/>
          <w:sz w:val="20"/>
        </w:rPr>
        <w:t>（注</w:t>
      </w:r>
      <w:r w:rsidRPr="0073290E">
        <w:rPr>
          <w:sz w:val="20"/>
        </w:rPr>
        <w:t>）複数物件について入札保証金の納付の免除を申請する場合は、それぞれ別紙とすること。</w:t>
      </w:r>
    </w:p>
    <w:sectPr w:rsidR="0073290E" w:rsidRPr="007329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D8C0" w14:textId="77777777" w:rsidR="00D94765" w:rsidRDefault="00D94765" w:rsidP="0073290E">
      <w:r>
        <w:separator/>
      </w:r>
    </w:p>
  </w:endnote>
  <w:endnote w:type="continuationSeparator" w:id="0">
    <w:p w14:paraId="60562D03" w14:textId="77777777" w:rsidR="00D94765" w:rsidRDefault="00D94765" w:rsidP="0073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DE49" w14:textId="77777777" w:rsidR="00D94765" w:rsidRDefault="00D94765" w:rsidP="0073290E">
      <w:r>
        <w:separator/>
      </w:r>
    </w:p>
  </w:footnote>
  <w:footnote w:type="continuationSeparator" w:id="0">
    <w:p w14:paraId="4B2C43DA" w14:textId="77777777" w:rsidR="00D94765" w:rsidRDefault="00D94765" w:rsidP="0073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E669" w14:textId="77777777" w:rsidR="0073290E" w:rsidRDefault="0073290E" w:rsidP="0073290E">
    <w:pPr>
      <w:pStyle w:val="a4"/>
      <w:jc w:val="right"/>
    </w:pPr>
    <w:r>
      <w:rPr>
        <w:rFonts w:hint="eastAsia"/>
      </w:rPr>
      <w:t>（</w:t>
    </w:r>
    <w:r>
      <w:t>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E"/>
    <w:rsid w:val="00044409"/>
    <w:rsid w:val="00393D64"/>
    <w:rsid w:val="00542D91"/>
    <w:rsid w:val="005B03EB"/>
    <w:rsid w:val="0073290E"/>
    <w:rsid w:val="00AC6DDE"/>
    <w:rsid w:val="00B80D41"/>
    <w:rsid w:val="00BF0DD1"/>
    <w:rsid w:val="00C62A04"/>
    <w:rsid w:val="00D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EF18C"/>
  <w15:docId w15:val="{AF65E595-3F9E-416E-B299-F52A0996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90E"/>
  </w:style>
  <w:style w:type="paragraph" w:styleId="a6">
    <w:name w:val="footer"/>
    <w:basedOn w:val="a"/>
    <w:link w:val="a7"/>
    <w:uiPriority w:val="99"/>
    <w:unhideWhenUsed/>
    <w:rsid w:val="0073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90E"/>
  </w:style>
  <w:style w:type="paragraph" w:styleId="a8">
    <w:name w:val="Balloon Text"/>
    <w:basedOn w:val="a"/>
    <w:link w:val="a9"/>
    <w:uiPriority w:val="99"/>
    <w:semiHidden/>
    <w:unhideWhenUsed/>
    <w:rsid w:val="00BF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準</dc:creator>
  <cp:keywords/>
  <dc:description/>
  <cp:lastModifiedBy>HW58129</cp:lastModifiedBy>
  <cp:revision>8</cp:revision>
  <cp:lastPrinted>2018-05-22T01:56:00Z</cp:lastPrinted>
  <dcterms:created xsi:type="dcterms:W3CDTF">2018-04-20T04:10:00Z</dcterms:created>
  <dcterms:modified xsi:type="dcterms:W3CDTF">2024-06-18T05:14:00Z</dcterms:modified>
</cp:coreProperties>
</file>