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557F" w14:textId="24620739" w:rsidR="00787FBD" w:rsidRPr="004773BF" w:rsidRDefault="004D65B3" w:rsidP="00231C9F">
      <w:pPr>
        <w:jc w:val="center"/>
        <w:rPr>
          <w:rFonts w:ascii="ＭＳ 明朝" w:eastAsia="ＭＳ 明朝" w:hAnsi="ＭＳ 明朝"/>
          <w:b/>
          <w:color w:val="000000" w:themeColor="text1"/>
          <w:sz w:val="24"/>
        </w:rPr>
      </w:pPr>
      <w:r w:rsidRPr="004773BF">
        <w:rPr>
          <w:rFonts w:ascii="ＭＳ 明朝" w:eastAsia="ＭＳ 明朝" w:hAnsi="ＭＳ 明朝" w:hint="eastAsia"/>
          <w:b/>
          <w:color w:val="000000" w:themeColor="text1"/>
          <w:sz w:val="24"/>
        </w:rPr>
        <w:t>いしかわ</w:t>
      </w:r>
      <w:r w:rsidRPr="004773BF">
        <w:rPr>
          <w:rFonts w:ascii="ＭＳ 明朝" w:eastAsia="ＭＳ 明朝" w:hAnsi="ＭＳ 明朝"/>
          <w:b/>
          <w:color w:val="000000" w:themeColor="text1"/>
          <w:sz w:val="24"/>
        </w:rPr>
        <w:t>UIターン就業促進交通費助成金</w:t>
      </w:r>
      <w:r w:rsidR="00231C9F" w:rsidRPr="004773BF">
        <w:rPr>
          <w:rFonts w:ascii="ＭＳ 明朝" w:eastAsia="ＭＳ 明朝" w:hAnsi="ＭＳ 明朝" w:hint="eastAsia"/>
          <w:b/>
          <w:color w:val="000000" w:themeColor="text1"/>
          <w:sz w:val="24"/>
        </w:rPr>
        <w:t>交付要綱</w:t>
      </w:r>
    </w:p>
    <w:p w14:paraId="2F7EC347" w14:textId="77777777" w:rsidR="00FB05A3" w:rsidRPr="004773BF" w:rsidRDefault="00FB05A3">
      <w:pPr>
        <w:rPr>
          <w:rFonts w:ascii="ＭＳ 明朝" w:eastAsia="ＭＳ 明朝" w:hAnsi="ＭＳ 明朝"/>
          <w:color w:val="000000" w:themeColor="text1"/>
          <w:sz w:val="24"/>
        </w:rPr>
      </w:pPr>
    </w:p>
    <w:p w14:paraId="45399B4B" w14:textId="77777777" w:rsidR="009A47EF" w:rsidRPr="004773BF" w:rsidRDefault="009A47EF">
      <w:pPr>
        <w:rPr>
          <w:rFonts w:ascii="ＭＳ 明朝" w:eastAsia="ＭＳ 明朝" w:hAnsi="ＭＳ 明朝"/>
          <w:color w:val="000000" w:themeColor="text1"/>
          <w:sz w:val="24"/>
        </w:rPr>
      </w:pPr>
      <w:r w:rsidRPr="004773BF">
        <w:rPr>
          <w:rFonts w:ascii="ＭＳ 明朝" w:eastAsia="ＭＳ 明朝" w:hAnsi="ＭＳ 明朝" w:hint="eastAsia"/>
          <w:color w:val="000000" w:themeColor="text1"/>
          <w:sz w:val="24"/>
        </w:rPr>
        <w:t>（</w:t>
      </w:r>
      <w:r w:rsidR="009E0DB8" w:rsidRPr="004773BF">
        <w:rPr>
          <w:rFonts w:ascii="ＭＳ 明朝" w:eastAsia="ＭＳ 明朝" w:hAnsi="ＭＳ 明朝" w:hint="eastAsia"/>
          <w:color w:val="000000" w:themeColor="text1"/>
          <w:sz w:val="24"/>
        </w:rPr>
        <w:t>目的</w:t>
      </w:r>
      <w:r w:rsidRPr="004773BF">
        <w:rPr>
          <w:rFonts w:ascii="ＭＳ 明朝" w:eastAsia="ＭＳ 明朝" w:hAnsi="ＭＳ 明朝" w:hint="eastAsia"/>
          <w:color w:val="000000" w:themeColor="text1"/>
          <w:sz w:val="24"/>
        </w:rPr>
        <w:t>）</w:t>
      </w:r>
    </w:p>
    <w:p w14:paraId="4E077046" w14:textId="72C813A5" w:rsidR="00032D75" w:rsidRPr="004773BF" w:rsidRDefault="00B64F82" w:rsidP="0006274F">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第１</w:t>
      </w:r>
      <w:r w:rsidR="009E0DB8" w:rsidRPr="004773BF">
        <w:rPr>
          <w:rFonts w:ascii="ＭＳ 明朝" w:eastAsia="ＭＳ 明朝" w:hAnsi="ＭＳ 明朝" w:hint="eastAsia"/>
          <w:color w:val="000000" w:themeColor="text1"/>
          <w:sz w:val="24"/>
          <w:szCs w:val="24"/>
        </w:rPr>
        <w:t>条　石川県人材確保・定住推進機構（以下「機構」という。）は、UIターン</w:t>
      </w:r>
      <w:r w:rsidR="0081499F" w:rsidRPr="004773BF">
        <w:rPr>
          <w:rFonts w:ascii="ＭＳ 明朝" w:eastAsia="ＭＳ 明朝" w:hAnsi="ＭＳ 明朝" w:hint="eastAsia"/>
          <w:color w:val="000000" w:themeColor="text1"/>
          <w:sz w:val="24"/>
          <w:szCs w:val="24"/>
        </w:rPr>
        <w:t>就業</w:t>
      </w:r>
      <w:r w:rsidR="009E0DB8" w:rsidRPr="004773BF">
        <w:rPr>
          <w:rFonts w:ascii="ＭＳ 明朝" w:eastAsia="ＭＳ 明朝" w:hAnsi="ＭＳ 明朝" w:hint="eastAsia"/>
          <w:color w:val="000000" w:themeColor="text1"/>
          <w:sz w:val="24"/>
          <w:szCs w:val="24"/>
        </w:rPr>
        <w:t>を促進するため、</w:t>
      </w:r>
      <w:r w:rsidR="00F9278D" w:rsidRPr="004773BF">
        <w:rPr>
          <w:rFonts w:ascii="ＭＳ 明朝" w:eastAsia="ＭＳ 明朝" w:hAnsi="ＭＳ 明朝" w:hint="eastAsia"/>
          <w:color w:val="000000" w:themeColor="text1"/>
          <w:sz w:val="24"/>
          <w:szCs w:val="24"/>
        </w:rPr>
        <w:t>UIターン就業のための来県に係る交通費を県内企業が負担した場合に、その費用</w:t>
      </w:r>
      <w:r w:rsidR="00734B7F" w:rsidRPr="004773BF">
        <w:rPr>
          <w:rFonts w:ascii="ＭＳ 明朝" w:eastAsia="ＭＳ 明朝" w:hAnsi="ＭＳ 明朝" w:hint="eastAsia"/>
          <w:color w:val="000000" w:themeColor="text1"/>
          <w:sz w:val="24"/>
          <w:szCs w:val="24"/>
        </w:rPr>
        <w:t>について</w:t>
      </w:r>
      <w:r w:rsidR="009A47EF" w:rsidRPr="004773BF">
        <w:rPr>
          <w:rFonts w:ascii="ＭＳ 明朝" w:eastAsia="ＭＳ 明朝" w:hAnsi="ＭＳ 明朝" w:hint="eastAsia"/>
          <w:color w:val="000000" w:themeColor="text1"/>
          <w:sz w:val="24"/>
          <w:szCs w:val="24"/>
        </w:rPr>
        <w:t>、</w:t>
      </w:r>
      <w:r w:rsidR="00032D75" w:rsidRPr="004773BF">
        <w:rPr>
          <w:rFonts w:ascii="ＭＳ 明朝" w:eastAsia="ＭＳ 明朝" w:hAnsi="ＭＳ 明朝" w:hint="eastAsia"/>
          <w:color w:val="000000" w:themeColor="text1"/>
          <w:sz w:val="24"/>
          <w:szCs w:val="24"/>
        </w:rPr>
        <w:t>予算の範囲内において</w:t>
      </w:r>
      <w:r w:rsidR="00F9278D" w:rsidRPr="004773BF">
        <w:rPr>
          <w:rFonts w:ascii="ＭＳ 明朝" w:eastAsia="ＭＳ 明朝" w:hAnsi="ＭＳ 明朝" w:hint="eastAsia"/>
          <w:color w:val="000000" w:themeColor="text1"/>
          <w:sz w:val="24"/>
          <w:szCs w:val="24"/>
        </w:rPr>
        <w:t>助成金を当該企業に</w:t>
      </w:r>
      <w:r w:rsidR="00032D75" w:rsidRPr="004773BF">
        <w:rPr>
          <w:rFonts w:ascii="ＭＳ 明朝" w:eastAsia="ＭＳ 明朝" w:hAnsi="ＭＳ 明朝" w:hint="eastAsia"/>
          <w:color w:val="000000" w:themeColor="text1"/>
          <w:sz w:val="24"/>
          <w:szCs w:val="24"/>
        </w:rPr>
        <w:t>交付するものとし、</w:t>
      </w:r>
      <w:r w:rsidR="00734B7F" w:rsidRPr="004773BF">
        <w:rPr>
          <w:rFonts w:ascii="ＭＳ 明朝" w:eastAsia="ＭＳ 明朝" w:hAnsi="ＭＳ 明朝" w:hint="eastAsia"/>
          <w:color w:val="000000" w:themeColor="text1"/>
          <w:sz w:val="24"/>
          <w:szCs w:val="24"/>
        </w:rPr>
        <w:t>その交付等に関しては、</w:t>
      </w:r>
      <w:r w:rsidR="00032D75" w:rsidRPr="004773BF">
        <w:rPr>
          <w:rFonts w:ascii="ＭＳ 明朝" w:eastAsia="ＭＳ 明朝" w:hAnsi="ＭＳ 明朝" w:hint="eastAsia"/>
          <w:color w:val="000000" w:themeColor="text1"/>
          <w:sz w:val="24"/>
          <w:szCs w:val="24"/>
        </w:rPr>
        <w:t>石川県補助金交付規則（昭和34年石川県規則第29号）によるほか、この要綱で定めるところによる。</w:t>
      </w:r>
    </w:p>
    <w:p w14:paraId="0E6B1A14" w14:textId="77777777" w:rsidR="00FB7BD1" w:rsidRPr="004773BF" w:rsidRDefault="00FB7BD1" w:rsidP="0006274F">
      <w:pPr>
        <w:ind w:left="240" w:hangingChars="100" w:hanging="240"/>
        <w:rPr>
          <w:rFonts w:ascii="ＭＳ 明朝" w:eastAsia="ＭＳ 明朝" w:hAnsi="ＭＳ 明朝"/>
          <w:color w:val="000000" w:themeColor="text1"/>
          <w:sz w:val="24"/>
          <w:szCs w:val="24"/>
        </w:rPr>
      </w:pPr>
    </w:p>
    <w:p w14:paraId="3DD43347" w14:textId="77777777" w:rsidR="00FB7BD1" w:rsidRPr="004773BF" w:rsidRDefault="00FB7BD1" w:rsidP="0006274F">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（定義）</w:t>
      </w:r>
    </w:p>
    <w:p w14:paraId="10C0059C" w14:textId="77777777" w:rsidR="00933F9A" w:rsidRPr="004773BF" w:rsidRDefault="00FB7BD1" w:rsidP="00933F9A">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w:t>
      </w:r>
      <w:r w:rsidR="00B64F82" w:rsidRPr="004773BF">
        <w:rPr>
          <w:rFonts w:ascii="ＭＳ 明朝" w:eastAsia="ＭＳ 明朝" w:hAnsi="ＭＳ 明朝" w:hint="eastAsia"/>
          <w:color w:val="000000" w:themeColor="text1"/>
          <w:sz w:val="24"/>
          <w:szCs w:val="24"/>
        </w:rPr>
        <w:t>２</w:t>
      </w:r>
      <w:r w:rsidRPr="004773BF">
        <w:rPr>
          <w:rFonts w:ascii="ＭＳ 明朝" w:eastAsia="ＭＳ 明朝" w:hAnsi="ＭＳ 明朝" w:hint="eastAsia"/>
          <w:color w:val="000000" w:themeColor="text1"/>
          <w:sz w:val="24"/>
          <w:szCs w:val="24"/>
        </w:rPr>
        <w:t>条　この要綱における用語の定義は、それぞれ以下の各号に定めるとおりとする。</w:t>
      </w:r>
    </w:p>
    <w:p w14:paraId="31A3EAD8" w14:textId="5E19A4A1" w:rsidR="00933F9A" w:rsidRPr="004773BF" w:rsidRDefault="00FF2CE5" w:rsidP="009033CF">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一</w:t>
      </w:r>
      <w:r w:rsidR="00F737C2" w:rsidRPr="004773BF">
        <w:rPr>
          <w:rFonts w:ascii="ＭＳ 明朝" w:eastAsia="ＭＳ 明朝" w:hAnsi="ＭＳ 明朝" w:hint="eastAsia"/>
          <w:color w:val="000000" w:themeColor="text1"/>
          <w:sz w:val="24"/>
          <w:szCs w:val="24"/>
        </w:rPr>
        <w:t>「</w:t>
      </w:r>
      <w:r w:rsidR="00933F9A" w:rsidRPr="004773BF">
        <w:rPr>
          <w:rFonts w:ascii="ＭＳ 明朝" w:eastAsia="ＭＳ 明朝" w:hAnsi="ＭＳ 明朝" w:hint="eastAsia"/>
          <w:color w:val="000000" w:themeColor="text1"/>
          <w:sz w:val="24"/>
          <w:szCs w:val="24"/>
        </w:rPr>
        <w:t>県内企業</w:t>
      </w:r>
      <w:r w:rsidR="00F737C2" w:rsidRPr="004773BF">
        <w:rPr>
          <w:rFonts w:ascii="ＭＳ 明朝" w:eastAsia="ＭＳ 明朝" w:hAnsi="ＭＳ 明朝" w:hint="eastAsia"/>
          <w:color w:val="000000" w:themeColor="text1"/>
          <w:sz w:val="24"/>
          <w:szCs w:val="24"/>
        </w:rPr>
        <w:t>」</w:t>
      </w:r>
      <w:r w:rsidR="00933F9A" w:rsidRPr="004773BF">
        <w:rPr>
          <w:rFonts w:ascii="ＭＳ 明朝" w:eastAsia="ＭＳ 明朝" w:hAnsi="ＭＳ 明朝" w:hint="eastAsia"/>
          <w:color w:val="000000" w:themeColor="text1"/>
          <w:sz w:val="24"/>
          <w:szCs w:val="24"/>
        </w:rPr>
        <w:t>とは、</w:t>
      </w:r>
      <w:r w:rsidR="00262FEC" w:rsidRPr="004773BF">
        <w:rPr>
          <w:rFonts w:ascii="ＭＳ 明朝" w:eastAsia="ＭＳ 明朝" w:hAnsi="ＭＳ 明朝" w:hint="eastAsia"/>
          <w:color w:val="000000" w:themeColor="text1"/>
          <w:sz w:val="24"/>
          <w:szCs w:val="24"/>
        </w:rPr>
        <w:t>石川県内に</w:t>
      </w:r>
      <w:r w:rsidR="009033CF" w:rsidRPr="004773BF">
        <w:rPr>
          <w:rFonts w:ascii="ＭＳ 明朝" w:eastAsia="ＭＳ 明朝" w:hAnsi="ＭＳ 明朝" w:hint="eastAsia"/>
          <w:color w:val="000000" w:themeColor="text1"/>
          <w:sz w:val="24"/>
          <w:szCs w:val="24"/>
        </w:rPr>
        <w:t>事務所又は</w:t>
      </w:r>
      <w:r w:rsidR="00F9278D" w:rsidRPr="004773BF">
        <w:rPr>
          <w:rFonts w:ascii="ＭＳ 明朝" w:eastAsia="ＭＳ 明朝" w:hAnsi="ＭＳ 明朝" w:hint="eastAsia"/>
          <w:color w:val="000000" w:themeColor="text1"/>
          <w:sz w:val="24"/>
          <w:szCs w:val="24"/>
        </w:rPr>
        <w:t>事業所</w:t>
      </w:r>
      <w:r w:rsidR="00262FEC" w:rsidRPr="004773BF">
        <w:rPr>
          <w:rFonts w:ascii="ＭＳ 明朝" w:eastAsia="ＭＳ 明朝" w:hAnsi="ＭＳ 明朝" w:hint="eastAsia"/>
          <w:color w:val="000000" w:themeColor="text1"/>
          <w:sz w:val="24"/>
          <w:szCs w:val="24"/>
        </w:rPr>
        <w:t>を有する</w:t>
      </w:r>
      <w:r w:rsidR="00A03760" w:rsidRPr="004773BF">
        <w:rPr>
          <w:rFonts w:ascii="ＭＳ 明朝" w:eastAsia="ＭＳ 明朝" w:hAnsi="ＭＳ 明朝" w:hint="eastAsia"/>
          <w:color w:val="000000" w:themeColor="text1"/>
          <w:sz w:val="24"/>
          <w:szCs w:val="24"/>
        </w:rPr>
        <w:t>事業者</w:t>
      </w:r>
      <w:r w:rsidR="009033CF" w:rsidRPr="004773BF">
        <w:rPr>
          <w:rFonts w:ascii="ＭＳ 明朝" w:eastAsia="ＭＳ 明朝" w:hAnsi="ＭＳ 明朝" w:hint="eastAsia"/>
          <w:color w:val="000000" w:themeColor="text1"/>
          <w:sz w:val="24"/>
          <w:szCs w:val="24"/>
        </w:rPr>
        <w:t>(個人含む)</w:t>
      </w:r>
      <w:r w:rsidR="00933F9A" w:rsidRPr="004773BF">
        <w:rPr>
          <w:rFonts w:ascii="ＭＳ 明朝" w:eastAsia="ＭＳ 明朝" w:hAnsi="ＭＳ 明朝" w:hint="eastAsia"/>
          <w:color w:val="000000" w:themeColor="text1"/>
          <w:sz w:val="24"/>
          <w:szCs w:val="24"/>
        </w:rPr>
        <w:t>をいう。</w:t>
      </w:r>
    </w:p>
    <w:p w14:paraId="78752AA5" w14:textId="3DA8E7E0" w:rsidR="00FB7BD1" w:rsidRPr="004773BF" w:rsidRDefault="00FF2CE5" w:rsidP="009033CF">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二</w:t>
      </w:r>
      <w:r w:rsidR="00F737C2" w:rsidRPr="004773BF">
        <w:rPr>
          <w:rFonts w:ascii="ＭＳ 明朝" w:eastAsia="ＭＳ 明朝" w:hAnsi="ＭＳ 明朝" w:hint="eastAsia"/>
          <w:color w:val="000000" w:themeColor="text1"/>
          <w:sz w:val="24"/>
          <w:szCs w:val="24"/>
        </w:rPr>
        <w:t>「</w:t>
      </w:r>
      <w:r w:rsidR="00F9278D" w:rsidRPr="004773BF">
        <w:rPr>
          <w:rFonts w:ascii="ＭＳ 明朝" w:eastAsia="ＭＳ 明朝" w:hAnsi="ＭＳ 明朝" w:hint="eastAsia"/>
          <w:color w:val="000000" w:themeColor="text1"/>
          <w:sz w:val="24"/>
          <w:szCs w:val="24"/>
        </w:rPr>
        <w:t>UIターン就業</w:t>
      </w:r>
      <w:r w:rsidR="00F737C2" w:rsidRPr="004773BF">
        <w:rPr>
          <w:rFonts w:ascii="ＭＳ 明朝" w:eastAsia="ＭＳ 明朝" w:hAnsi="ＭＳ 明朝" w:hint="eastAsia"/>
          <w:color w:val="000000" w:themeColor="text1"/>
          <w:sz w:val="24"/>
          <w:szCs w:val="24"/>
        </w:rPr>
        <w:t>のための来県」</w:t>
      </w:r>
      <w:r w:rsidR="00FB7BD1" w:rsidRPr="004773BF">
        <w:rPr>
          <w:rFonts w:ascii="ＭＳ 明朝" w:eastAsia="ＭＳ 明朝" w:hAnsi="ＭＳ 明朝" w:hint="eastAsia"/>
          <w:color w:val="000000" w:themeColor="text1"/>
          <w:sz w:val="24"/>
          <w:szCs w:val="24"/>
        </w:rPr>
        <w:t>とは、</w:t>
      </w:r>
      <w:r w:rsidR="00332E27" w:rsidRPr="004773BF">
        <w:rPr>
          <w:rFonts w:ascii="ＭＳ 明朝" w:eastAsia="ＭＳ 明朝" w:hAnsi="ＭＳ 明朝" w:hint="eastAsia"/>
          <w:color w:val="000000" w:themeColor="text1"/>
          <w:sz w:val="24"/>
          <w:szCs w:val="24"/>
        </w:rPr>
        <w:t>石川県</w:t>
      </w:r>
      <w:r w:rsidR="009033CF" w:rsidRPr="004773BF">
        <w:rPr>
          <w:rFonts w:ascii="ＭＳ 明朝" w:eastAsia="ＭＳ 明朝" w:hAnsi="ＭＳ 明朝" w:hint="eastAsia"/>
          <w:color w:val="000000" w:themeColor="text1"/>
          <w:sz w:val="24"/>
          <w:szCs w:val="24"/>
        </w:rPr>
        <w:t>又は</w:t>
      </w:r>
      <w:r w:rsidR="00776578" w:rsidRPr="004773BF">
        <w:rPr>
          <w:rFonts w:ascii="ＭＳ 明朝" w:eastAsia="ＭＳ 明朝" w:hAnsi="ＭＳ 明朝" w:hint="eastAsia"/>
          <w:color w:val="000000" w:themeColor="text1"/>
          <w:sz w:val="24"/>
          <w:szCs w:val="24"/>
        </w:rPr>
        <w:t>、</w:t>
      </w:r>
      <w:r w:rsidR="00256730">
        <w:rPr>
          <w:rFonts w:ascii="ＭＳ 明朝" w:eastAsia="ＭＳ 明朝" w:hAnsi="ＭＳ 明朝" w:hint="eastAsia"/>
          <w:color w:val="000000" w:themeColor="text1"/>
          <w:sz w:val="24"/>
          <w:szCs w:val="24"/>
        </w:rPr>
        <w:t>機構が運営する、</w:t>
      </w:r>
      <w:r w:rsidR="0073346E" w:rsidRPr="004773BF">
        <w:rPr>
          <w:rFonts w:ascii="ＭＳ 明朝" w:eastAsia="ＭＳ 明朝" w:hAnsi="ＭＳ 明朝" w:hint="eastAsia"/>
          <w:color w:val="000000" w:themeColor="text1"/>
          <w:sz w:val="24"/>
          <w:szCs w:val="24"/>
        </w:rPr>
        <w:t>いしかわ就職・定住総合サポートセンター</w:t>
      </w:r>
      <w:r w:rsidR="00A0334E" w:rsidRPr="004773BF">
        <w:rPr>
          <w:rFonts w:ascii="ＭＳ 明朝" w:eastAsia="ＭＳ 明朝" w:hAnsi="ＭＳ 明朝" w:hint="eastAsia"/>
          <w:color w:val="000000" w:themeColor="text1"/>
          <w:sz w:val="24"/>
          <w:szCs w:val="24"/>
        </w:rPr>
        <w:t>（以下「</w:t>
      </w:r>
      <w:r w:rsidR="00A66D17" w:rsidRPr="004773BF">
        <w:rPr>
          <w:rFonts w:ascii="ＭＳ 明朝" w:eastAsia="ＭＳ 明朝" w:hAnsi="ＭＳ 明朝" w:hint="eastAsia"/>
          <w:color w:val="000000" w:themeColor="text1"/>
          <w:sz w:val="24"/>
          <w:szCs w:val="24"/>
        </w:rPr>
        <w:t>ILAC</w:t>
      </w:r>
      <w:r w:rsidR="00A0334E" w:rsidRPr="004773BF">
        <w:rPr>
          <w:rFonts w:ascii="ＭＳ 明朝" w:eastAsia="ＭＳ 明朝" w:hAnsi="ＭＳ 明朝" w:hint="eastAsia"/>
          <w:color w:val="000000" w:themeColor="text1"/>
          <w:sz w:val="24"/>
          <w:szCs w:val="24"/>
        </w:rPr>
        <w:t>」という）</w:t>
      </w:r>
      <w:r w:rsidR="0073346E" w:rsidRPr="004773BF">
        <w:rPr>
          <w:rFonts w:ascii="ＭＳ 明朝" w:eastAsia="ＭＳ 明朝" w:hAnsi="ＭＳ 明朝" w:hint="eastAsia"/>
          <w:color w:val="000000" w:themeColor="text1"/>
          <w:sz w:val="24"/>
          <w:szCs w:val="24"/>
        </w:rPr>
        <w:t>がコーディネートして、</w:t>
      </w:r>
      <w:r w:rsidR="00FB7BD1" w:rsidRPr="004773BF">
        <w:rPr>
          <w:rFonts w:ascii="ＭＳ 明朝" w:eastAsia="ＭＳ 明朝" w:hAnsi="ＭＳ 明朝" w:hint="eastAsia"/>
          <w:color w:val="000000" w:themeColor="text1"/>
          <w:sz w:val="24"/>
          <w:szCs w:val="24"/>
        </w:rPr>
        <w:t>県内企業が</w:t>
      </w:r>
      <w:r w:rsidR="00933F9A" w:rsidRPr="004773BF">
        <w:rPr>
          <w:rFonts w:ascii="ＭＳ 明朝" w:eastAsia="ＭＳ 明朝" w:hAnsi="ＭＳ 明朝" w:hint="eastAsia"/>
          <w:color w:val="000000" w:themeColor="text1"/>
          <w:sz w:val="24"/>
          <w:szCs w:val="24"/>
        </w:rPr>
        <w:t>実施する仕事体験</w:t>
      </w:r>
      <w:r w:rsidR="00A0137E" w:rsidRPr="004773BF">
        <w:rPr>
          <w:rFonts w:ascii="ＭＳ 明朝" w:eastAsia="ＭＳ 明朝" w:hAnsi="ＭＳ 明朝" w:hint="eastAsia"/>
          <w:color w:val="000000" w:themeColor="text1"/>
          <w:sz w:val="24"/>
          <w:szCs w:val="24"/>
        </w:rPr>
        <w:t>、</w:t>
      </w:r>
      <w:r w:rsidR="008923D9" w:rsidRPr="004773BF">
        <w:rPr>
          <w:rFonts w:ascii="ＭＳ 明朝" w:eastAsia="ＭＳ 明朝" w:hAnsi="ＭＳ 明朝" w:hint="eastAsia"/>
          <w:color w:val="000000" w:themeColor="text1"/>
          <w:sz w:val="24"/>
          <w:szCs w:val="24"/>
        </w:rPr>
        <w:t>会社説明や職場見学、</w:t>
      </w:r>
      <w:r w:rsidR="00933F9A" w:rsidRPr="004773BF">
        <w:rPr>
          <w:rFonts w:ascii="ＭＳ 明朝" w:eastAsia="ＭＳ 明朝" w:hAnsi="ＭＳ 明朝" w:hint="eastAsia"/>
          <w:color w:val="000000" w:themeColor="text1"/>
          <w:sz w:val="24"/>
          <w:szCs w:val="24"/>
        </w:rPr>
        <w:t>社員との交流会、人事担当者</w:t>
      </w:r>
      <w:r w:rsidR="00EF76DD" w:rsidRPr="004773BF">
        <w:rPr>
          <w:rFonts w:ascii="ＭＳ 明朝" w:eastAsia="ＭＳ 明朝" w:hAnsi="ＭＳ 明朝" w:hint="eastAsia"/>
          <w:color w:val="000000" w:themeColor="text1"/>
          <w:sz w:val="24"/>
          <w:szCs w:val="24"/>
        </w:rPr>
        <w:t>等</w:t>
      </w:r>
      <w:r w:rsidR="00933F9A" w:rsidRPr="004773BF">
        <w:rPr>
          <w:rFonts w:ascii="ＭＳ 明朝" w:eastAsia="ＭＳ 明朝" w:hAnsi="ＭＳ 明朝" w:hint="eastAsia"/>
          <w:color w:val="000000" w:themeColor="text1"/>
          <w:sz w:val="24"/>
          <w:szCs w:val="24"/>
        </w:rPr>
        <w:t>との面談や面接</w:t>
      </w:r>
      <w:r w:rsidR="00EF76DD" w:rsidRPr="004773BF">
        <w:rPr>
          <w:rFonts w:ascii="ＭＳ 明朝" w:eastAsia="ＭＳ 明朝" w:hAnsi="ＭＳ 明朝" w:hint="eastAsia"/>
          <w:color w:val="000000" w:themeColor="text1"/>
          <w:sz w:val="24"/>
          <w:szCs w:val="24"/>
        </w:rPr>
        <w:t>など</w:t>
      </w:r>
      <w:r w:rsidR="0081499F" w:rsidRPr="004773BF">
        <w:rPr>
          <w:rFonts w:ascii="ＭＳ 明朝" w:eastAsia="ＭＳ 明朝" w:hAnsi="ＭＳ 明朝" w:hint="eastAsia"/>
          <w:color w:val="000000" w:themeColor="text1"/>
          <w:sz w:val="24"/>
          <w:szCs w:val="24"/>
        </w:rPr>
        <w:t>（関係人口に寄与する、副業としての県内企業への訪問も含む）</w:t>
      </w:r>
      <w:r w:rsidR="00933F9A" w:rsidRPr="004773BF">
        <w:rPr>
          <w:rFonts w:ascii="ＭＳ 明朝" w:eastAsia="ＭＳ 明朝" w:hAnsi="ＭＳ 明朝" w:hint="eastAsia"/>
          <w:color w:val="000000" w:themeColor="text1"/>
          <w:sz w:val="24"/>
          <w:szCs w:val="24"/>
        </w:rPr>
        <w:t>を</w:t>
      </w:r>
      <w:r w:rsidR="008923D9" w:rsidRPr="004773BF">
        <w:rPr>
          <w:rFonts w:ascii="ＭＳ 明朝" w:eastAsia="ＭＳ 明朝" w:hAnsi="ＭＳ 明朝" w:hint="eastAsia"/>
          <w:color w:val="000000" w:themeColor="text1"/>
          <w:sz w:val="24"/>
          <w:szCs w:val="24"/>
        </w:rPr>
        <w:t>いう。</w:t>
      </w:r>
    </w:p>
    <w:p w14:paraId="57D77CA2" w14:textId="77777777" w:rsidR="000F003F" w:rsidRPr="004773BF" w:rsidRDefault="000F003F" w:rsidP="009E0DB8">
      <w:pPr>
        <w:rPr>
          <w:rFonts w:ascii="ＭＳ 明朝" w:eastAsia="ＭＳ 明朝" w:hAnsi="ＭＳ 明朝"/>
          <w:color w:val="000000" w:themeColor="text1"/>
          <w:sz w:val="24"/>
          <w:szCs w:val="24"/>
        </w:rPr>
      </w:pPr>
    </w:p>
    <w:p w14:paraId="00D547F8" w14:textId="5560DCE1" w:rsidR="008325DF" w:rsidRPr="004773BF" w:rsidRDefault="008325DF" w:rsidP="009E0DB8">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w:t>
      </w:r>
      <w:r w:rsidR="00A0137E" w:rsidRPr="004773BF">
        <w:rPr>
          <w:rFonts w:ascii="ＭＳ 明朝" w:eastAsia="ＭＳ 明朝" w:hAnsi="ＭＳ 明朝" w:hint="eastAsia"/>
          <w:color w:val="000000" w:themeColor="text1"/>
          <w:sz w:val="24"/>
          <w:szCs w:val="24"/>
        </w:rPr>
        <w:t>助成</w:t>
      </w:r>
      <w:r w:rsidR="000F003F" w:rsidRPr="004773BF">
        <w:rPr>
          <w:rFonts w:ascii="ＭＳ 明朝" w:eastAsia="ＭＳ 明朝" w:hAnsi="ＭＳ 明朝" w:hint="eastAsia"/>
          <w:color w:val="000000" w:themeColor="text1"/>
          <w:sz w:val="24"/>
          <w:szCs w:val="24"/>
        </w:rPr>
        <w:t>対象者）</w:t>
      </w:r>
    </w:p>
    <w:p w14:paraId="014C05EB" w14:textId="20A8E2BA" w:rsidR="002F4E67" w:rsidRPr="004773BF" w:rsidRDefault="000F003F" w:rsidP="002F4E67">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w:t>
      </w:r>
      <w:r w:rsidR="00B64F82" w:rsidRPr="004773BF">
        <w:rPr>
          <w:rFonts w:ascii="ＭＳ 明朝" w:eastAsia="ＭＳ 明朝" w:hAnsi="ＭＳ 明朝" w:hint="eastAsia"/>
          <w:color w:val="000000" w:themeColor="text1"/>
          <w:sz w:val="24"/>
          <w:szCs w:val="24"/>
        </w:rPr>
        <w:t>３</w:t>
      </w:r>
      <w:r w:rsidRPr="004773BF">
        <w:rPr>
          <w:rFonts w:ascii="ＭＳ 明朝" w:eastAsia="ＭＳ 明朝" w:hAnsi="ＭＳ 明朝" w:hint="eastAsia"/>
          <w:color w:val="000000" w:themeColor="text1"/>
          <w:sz w:val="24"/>
          <w:szCs w:val="24"/>
        </w:rPr>
        <w:t xml:space="preserve">条　</w:t>
      </w:r>
      <w:r w:rsidR="007D7E4B" w:rsidRPr="004773BF">
        <w:rPr>
          <w:rFonts w:ascii="ＭＳ 明朝" w:eastAsia="ＭＳ 明朝" w:hAnsi="ＭＳ 明朝" w:hint="eastAsia"/>
          <w:color w:val="000000" w:themeColor="text1"/>
          <w:sz w:val="24"/>
          <w:szCs w:val="24"/>
        </w:rPr>
        <w:t>交通費助成の対象者は、</w:t>
      </w:r>
      <w:r w:rsidR="00F737C2" w:rsidRPr="004773BF">
        <w:rPr>
          <w:rFonts w:ascii="ＭＳ 明朝" w:eastAsia="ＭＳ 明朝" w:hAnsi="ＭＳ 明朝"/>
          <w:color w:val="000000" w:themeColor="text1"/>
          <w:sz w:val="24"/>
          <w:szCs w:val="24"/>
        </w:rPr>
        <w:t>UIターン就業のための来県</w:t>
      </w:r>
      <w:r w:rsidR="0006497C" w:rsidRPr="004773BF">
        <w:rPr>
          <w:rFonts w:ascii="ＭＳ 明朝" w:eastAsia="ＭＳ 明朝" w:hAnsi="ＭＳ 明朝" w:hint="eastAsia"/>
          <w:color w:val="000000" w:themeColor="text1"/>
          <w:sz w:val="24"/>
          <w:szCs w:val="24"/>
        </w:rPr>
        <w:t>にかかる交通費を支給する県内企業</w:t>
      </w:r>
      <w:r w:rsidR="002F4E67" w:rsidRPr="004773BF">
        <w:rPr>
          <w:rFonts w:ascii="ＭＳ 明朝" w:eastAsia="ＭＳ 明朝" w:hAnsi="ＭＳ 明朝" w:hint="eastAsia"/>
          <w:color w:val="000000" w:themeColor="text1"/>
          <w:sz w:val="24"/>
          <w:szCs w:val="24"/>
        </w:rPr>
        <w:t>であり、以下のすべてを満たす者であること。</w:t>
      </w:r>
    </w:p>
    <w:p w14:paraId="03590D07" w14:textId="5579D59F" w:rsidR="0081499F" w:rsidRPr="004773BF" w:rsidRDefault="00FF2CE5" w:rsidP="00544C71">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一</w:t>
      </w:r>
      <w:r w:rsidR="0081499F" w:rsidRPr="004773BF">
        <w:rPr>
          <w:rFonts w:ascii="ＭＳ 明朝" w:eastAsia="ＭＳ 明朝" w:hAnsi="ＭＳ 明朝" w:hint="eastAsia"/>
          <w:color w:val="000000" w:themeColor="text1"/>
          <w:sz w:val="24"/>
          <w:szCs w:val="24"/>
        </w:rPr>
        <w:t xml:space="preserve">　官公庁等ではないこと（第三セクターのうち、出資金が</w:t>
      </w:r>
      <w:r w:rsidR="0081499F" w:rsidRPr="004773BF">
        <w:rPr>
          <w:rFonts w:ascii="ＭＳ 明朝" w:eastAsia="ＭＳ 明朝" w:hAnsi="ＭＳ 明朝"/>
          <w:color w:val="000000" w:themeColor="text1"/>
          <w:sz w:val="24"/>
          <w:szCs w:val="24"/>
        </w:rPr>
        <w:t>10億円未満の法人又は地方公共団体から補助を受けている法人を除く</w:t>
      </w:r>
      <w:r w:rsidR="0081499F" w:rsidRPr="004773BF">
        <w:rPr>
          <w:rFonts w:ascii="ＭＳ 明朝" w:eastAsia="ＭＳ 明朝" w:hAnsi="ＭＳ 明朝" w:hint="eastAsia"/>
          <w:color w:val="000000" w:themeColor="text1"/>
          <w:sz w:val="24"/>
          <w:szCs w:val="24"/>
        </w:rPr>
        <w:t>）</w:t>
      </w:r>
      <w:r w:rsidR="009033CF" w:rsidRPr="004773BF">
        <w:rPr>
          <w:rFonts w:ascii="ＭＳ 明朝" w:eastAsia="ＭＳ 明朝" w:hAnsi="ＭＳ 明朝" w:hint="eastAsia"/>
          <w:color w:val="000000" w:themeColor="text1"/>
          <w:sz w:val="24"/>
          <w:szCs w:val="24"/>
        </w:rPr>
        <w:t>。</w:t>
      </w:r>
    </w:p>
    <w:p w14:paraId="5C8BC450" w14:textId="64FFA109" w:rsidR="002F4E67" w:rsidRPr="004773BF" w:rsidRDefault="00FF2CE5" w:rsidP="00544C71">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二</w:t>
      </w:r>
      <w:r w:rsidR="002F4E67" w:rsidRPr="004773BF">
        <w:rPr>
          <w:rFonts w:ascii="ＭＳ 明朝" w:eastAsia="ＭＳ 明朝" w:hAnsi="ＭＳ 明朝" w:hint="eastAsia"/>
          <w:color w:val="000000" w:themeColor="text1"/>
          <w:sz w:val="24"/>
          <w:szCs w:val="24"/>
        </w:rPr>
        <w:t xml:space="preserve">　風俗営業等の規制及び業務の適正化等に関する法律</w:t>
      </w:r>
      <w:r w:rsidR="002F4E67" w:rsidRPr="004773BF">
        <w:rPr>
          <w:rFonts w:ascii="ＭＳ 明朝" w:eastAsia="ＭＳ 明朝" w:hAnsi="ＭＳ 明朝"/>
          <w:color w:val="000000" w:themeColor="text1"/>
          <w:sz w:val="24"/>
          <w:szCs w:val="24"/>
        </w:rPr>
        <w:t>(昭和23年法律第122号)第2条に規定する風俗営業、接待飲食等営業、性風俗関連特殊営業及びこれらに類する業を営む者でないこと。</w:t>
      </w:r>
    </w:p>
    <w:p w14:paraId="74CE0B2B" w14:textId="42A3DFE6" w:rsidR="000561B0" w:rsidRPr="004773BF" w:rsidRDefault="00FF2CE5" w:rsidP="000561B0">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三</w:t>
      </w:r>
      <w:r w:rsidR="002F4E67" w:rsidRPr="004773BF">
        <w:rPr>
          <w:rFonts w:ascii="ＭＳ 明朝" w:eastAsia="ＭＳ 明朝" w:hAnsi="ＭＳ 明朝" w:hint="eastAsia"/>
          <w:color w:val="000000" w:themeColor="text1"/>
          <w:sz w:val="24"/>
          <w:szCs w:val="24"/>
        </w:rPr>
        <w:t xml:space="preserve">　県税、消費税</w:t>
      </w:r>
      <w:r w:rsidR="009033CF" w:rsidRPr="004773BF">
        <w:rPr>
          <w:rFonts w:ascii="ＭＳ 明朝" w:eastAsia="ＭＳ 明朝" w:hAnsi="ＭＳ 明朝" w:hint="eastAsia"/>
          <w:color w:val="000000" w:themeColor="text1"/>
          <w:sz w:val="24"/>
          <w:szCs w:val="24"/>
        </w:rPr>
        <w:t>及び</w:t>
      </w:r>
      <w:r w:rsidR="002F4E67" w:rsidRPr="004773BF">
        <w:rPr>
          <w:rFonts w:ascii="ＭＳ 明朝" w:eastAsia="ＭＳ 明朝" w:hAnsi="ＭＳ 明朝" w:hint="eastAsia"/>
          <w:color w:val="000000" w:themeColor="text1"/>
          <w:sz w:val="24"/>
          <w:szCs w:val="24"/>
        </w:rPr>
        <w:t>地方消費税の滞納がないこと。</w:t>
      </w:r>
    </w:p>
    <w:p w14:paraId="793FCC11" w14:textId="3A9FE686" w:rsidR="000561B0" w:rsidRPr="004773BF" w:rsidRDefault="00FF2CE5" w:rsidP="000561B0">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四</w:t>
      </w:r>
      <w:r w:rsidR="000561B0" w:rsidRPr="004773BF">
        <w:rPr>
          <w:rFonts w:ascii="ＭＳ 明朝" w:eastAsia="ＭＳ 明朝" w:hAnsi="ＭＳ 明朝" w:hint="eastAsia"/>
          <w:color w:val="000000" w:themeColor="text1"/>
          <w:sz w:val="24"/>
          <w:szCs w:val="24"/>
        </w:rPr>
        <w:t xml:space="preserve">　雇用保険の適用事業主であること</w:t>
      </w:r>
      <w:r w:rsidR="009033CF" w:rsidRPr="004773BF">
        <w:rPr>
          <w:rFonts w:ascii="ＭＳ 明朝" w:eastAsia="ＭＳ 明朝" w:hAnsi="ＭＳ 明朝" w:hint="eastAsia"/>
          <w:color w:val="000000" w:themeColor="text1"/>
          <w:sz w:val="24"/>
          <w:szCs w:val="24"/>
        </w:rPr>
        <w:t>。</w:t>
      </w:r>
    </w:p>
    <w:p w14:paraId="7BB433B1" w14:textId="2A82E01D" w:rsidR="002F4E67" w:rsidRPr="004773BF" w:rsidRDefault="00FF2CE5" w:rsidP="00544C71">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五</w:t>
      </w:r>
      <w:r w:rsidR="002F4E67" w:rsidRPr="004773BF">
        <w:rPr>
          <w:rFonts w:ascii="ＭＳ 明朝" w:eastAsia="ＭＳ 明朝" w:hAnsi="ＭＳ 明朝" w:hint="eastAsia"/>
          <w:color w:val="000000" w:themeColor="text1"/>
          <w:sz w:val="24"/>
          <w:szCs w:val="24"/>
        </w:rPr>
        <w:t xml:space="preserve">　役員等が暴力団員</w:t>
      </w:r>
      <w:r w:rsidR="009033CF" w:rsidRPr="004773BF">
        <w:rPr>
          <w:rFonts w:ascii="ＭＳ 明朝" w:eastAsia="ＭＳ 明朝" w:hAnsi="ＭＳ 明朝" w:hint="eastAsia"/>
          <w:color w:val="000000" w:themeColor="text1"/>
          <w:sz w:val="24"/>
          <w:szCs w:val="24"/>
        </w:rPr>
        <w:t>（</w:t>
      </w:r>
      <w:r w:rsidR="002F4E67" w:rsidRPr="004773BF">
        <w:rPr>
          <w:rFonts w:ascii="ＭＳ 明朝" w:eastAsia="ＭＳ 明朝" w:hAnsi="ＭＳ 明朝" w:hint="eastAsia"/>
          <w:color w:val="000000" w:themeColor="text1"/>
          <w:sz w:val="24"/>
          <w:szCs w:val="24"/>
        </w:rPr>
        <w:t>暴力団員による不当な行為の防止等に関する法律（平成</w:t>
      </w:r>
      <w:r w:rsidR="002F4E67" w:rsidRPr="004773BF">
        <w:rPr>
          <w:rFonts w:ascii="ＭＳ 明朝" w:eastAsia="ＭＳ 明朝" w:hAnsi="ＭＳ 明朝"/>
          <w:color w:val="000000" w:themeColor="text1"/>
          <w:sz w:val="24"/>
          <w:szCs w:val="24"/>
        </w:rPr>
        <w:t>3年法律第77号)第2条第6号に規定する暴力団員をいう。以下同じ。）でないこと。</w:t>
      </w:r>
    </w:p>
    <w:p w14:paraId="4B301A3E" w14:textId="6A5F52B8" w:rsidR="002F4E67" w:rsidRPr="004773BF" w:rsidRDefault="00FF2CE5" w:rsidP="00544C71">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六</w:t>
      </w:r>
      <w:r w:rsidR="002F4E67" w:rsidRPr="004773BF">
        <w:rPr>
          <w:rFonts w:ascii="ＭＳ 明朝" w:eastAsia="ＭＳ 明朝" w:hAnsi="ＭＳ 明朝" w:hint="eastAsia"/>
          <w:color w:val="000000" w:themeColor="text1"/>
          <w:sz w:val="24"/>
          <w:szCs w:val="24"/>
        </w:rPr>
        <w:t xml:space="preserve">　暴力団</w:t>
      </w:r>
      <w:r w:rsidR="002F4E67" w:rsidRPr="004773BF">
        <w:rPr>
          <w:rFonts w:ascii="ＭＳ 明朝" w:eastAsia="ＭＳ 明朝" w:hAnsi="ＭＳ 明朝"/>
          <w:color w:val="000000" w:themeColor="text1"/>
          <w:sz w:val="24"/>
          <w:szCs w:val="24"/>
        </w:rPr>
        <w:t>(暴力団員による不当な行為の防止等に関する法律第2条第2号に規定する暴力団をいう。以下同じ。)又は暴力団員が経営に実質的に関与していないこと。</w:t>
      </w:r>
    </w:p>
    <w:p w14:paraId="0F6B89A1" w14:textId="7F2B7CB6" w:rsidR="002F4E67" w:rsidRPr="004773BF" w:rsidRDefault="00FF2CE5" w:rsidP="00544C71">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七</w:t>
      </w:r>
      <w:r w:rsidR="002F4E67" w:rsidRPr="004773BF">
        <w:rPr>
          <w:rFonts w:ascii="ＭＳ 明朝" w:eastAsia="ＭＳ 明朝" w:hAnsi="ＭＳ 明朝" w:hint="eastAsia"/>
          <w:color w:val="000000" w:themeColor="text1"/>
          <w:sz w:val="24"/>
          <w:szCs w:val="24"/>
        </w:rPr>
        <w:t xml:space="preserve">　役員等が自己、自社若しくは第三者の不正の利益を図る目的又は第三者に損害を加える目的をもって、暴力団又は暴力団員の利用等をしていないこと。</w:t>
      </w:r>
    </w:p>
    <w:p w14:paraId="2B8B9572" w14:textId="76E506D0" w:rsidR="002F4E67" w:rsidRPr="004773BF" w:rsidRDefault="00FF2CE5" w:rsidP="00544C71">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八</w:t>
      </w:r>
      <w:r w:rsidR="002F4E67" w:rsidRPr="004773BF">
        <w:rPr>
          <w:rFonts w:ascii="ＭＳ 明朝" w:eastAsia="ＭＳ 明朝" w:hAnsi="ＭＳ 明朝" w:hint="eastAsia"/>
          <w:color w:val="000000" w:themeColor="text1"/>
          <w:sz w:val="24"/>
          <w:szCs w:val="24"/>
        </w:rPr>
        <w:t xml:space="preserve">　役員等が、暴力団又は暴力団員に対して資金等を供給し、又は便宜を供与するなど、</w:t>
      </w:r>
      <w:r w:rsidR="002F4E67" w:rsidRPr="004773BF">
        <w:rPr>
          <w:rFonts w:ascii="ＭＳ 明朝" w:eastAsia="ＭＳ 明朝" w:hAnsi="ＭＳ 明朝"/>
          <w:color w:val="000000" w:themeColor="text1"/>
          <w:sz w:val="24"/>
          <w:szCs w:val="24"/>
        </w:rPr>
        <w:t xml:space="preserve"> 直接的又は積極的に暴力団の維持運営に協力し、又は関与していないこと。</w:t>
      </w:r>
    </w:p>
    <w:p w14:paraId="24F0F37C" w14:textId="20C4DE5F" w:rsidR="002F4E67" w:rsidRPr="004773BF" w:rsidRDefault="00FF2CE5" w:rsidP="00544C71">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九</w:t>
      </w:r>
      <w:r w:rsidR="002F4E67" w:rsidRPr="004773BF">
        <w:rPr>
          <w:rFonts w:ascii="ＭＳ 明朝" w:eastAsia="ＭＳ 明朝" w:hAnsi="ＭＳ 明朝" w:hint="eastAsia"/>
          <w:color w:val="000000" w:themeColor="text1"/>
          <w:sz w:val="24"/>
          <w:szCs w:val="24"/>
        </w:rPr>
        <w:t xml:space="preserve">　役員等が暴力団又は暴力団員と社会的に非難されるべき関係を有していないこと。</w:t>
      </w:r>
    </w:p>
    <w:p w14:paraId="7860E10C" w14:textId="2DF3FD4B" w:rsidR="007D7E4B" w:rsidRPr="00FF2CE5" w:rsidRDefault="00FF2CE5" w:rsidP="00FF2CE5">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十</w:t>
      </w:r>
      <w:r w:rsidR="002F4E67" w:rsidRPr="004773BF">
        <w:rPr>
          <w:rFonts w:ascii="ＭＳ 明朝" w:eastAsia="ＭＳ 明朝" w:hAnsi="ＭＳ 明朝" w:hint="eastAsia"/>
          <w:color w:val="000000" w:themeColor="text1"/>
          <w:sz w:val="24"/>
          <w:szCs w:val="24"/>
        </w:rPr>
        <w:t xml:space="preserve">　申請内容の審査に必要な書類等を整備・保管し、石川県や機構による実地調査・検査の受け入れに協力すること。</w:t>
      </w:r>
    </w:p>
    <w:p w14:paraId="37A6785E" w14:textId="141F3637" w:rsidR="00D2728C" w:rsidRPr="004773BF" w:rsidRDefault="00D2728C" w:rsidP="009E0DB8">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lastRenderedPageBreak/>
        <w:t>（</w:t>
      </w:r>
      <w:r w:rsidR="0006497C" w:rsidRPr="004773BF">
        <w:rPr>
          <w:rFonts w:ascii="ＭＳ 明朝" w:eastAsia="ＭＳ 明朝" w:hAnsi="ＭＳ 明朝" w:hint="eastAsia"/>
          <w:color w:val="000000" w:themeColor="text1"/>
          <w:sz w:val="24"/>
          <w:szCs w:val="24"/>
        </w:rPr>
        <w:t>助成対象経費及び助成</w:t>
      </w:r>
      <w:r w:rsidR="00BF21BA" w:rsidRPr="004773BF">
        <w:rPr>
          <w:rFonts w:ascii="ＭＳ 明朝" w:eastAsia="ＭＳ 明朝" w:hAnsi="ＭＳ 明朝" w:hint="eastAsia"/>
          <w:color w:val="000000" w:themeColor="text1"/>
          <w:sz w:val="24"/>
          <w:szCs w:val="24"/>
        </w:rPr>
        <w:t>額</w:t>
      </w:r>
      <w:r w:rsidRPr="004773BF">
        <w:rPr>
          <w:rFonts w:ascii="ＭＳ 明朝" w:eastAsia="ＭＳ 明朝" w:hAnsi="ＭＳ 明朝" w:hint="eastAsia"/>
          <w:color w:val="000000" w:themeColor="text1"/>
          <w:sz w:val="24"/>
          <w:szCs w:val="24"/>
        </w:rPr>
        <w:t>）</w:t>
      </w:r>
    </w:p>
    <w:p w14:paraId="086478B5" w14:textId="09CA9378" w:rsidR="009F6D16" w:rsidRPr="004773BF" w:rsidRDefault="00D2728C" w:rsidP="009F6D16">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w:t>
      </w:r>
      <w:r w:rsidR="00B64F82" w:rsidRPr="004773BF">
        <w:rPr>
          <w:rFonts w:ascii="ＭＳ 明朝" w:eastAsia="ＭＳ 明朝" w:hAnsi="ＭＳ 明朝" w:hint="eastAsia"/>
          <w:color w:val="000000" w:themeColor="text1"/>
          <w:sz w:val="24"/>
          <w:szCs w:val="24"/>
        </w:rPr>
        <w:t>４</w:t>
      </w:r>
      <w:r w:rsidRPr="004773BF">
        <w:rPr>
          <w:rFonts w:ascii="ＭＳ 明朝" w:eastAsia="ＭＳ 明朝" w:hAnsi="ＭＳ 明朝" w:hint="eastAsia"/>
          <w:color w:val="000000" w:themeColor="text1"/>
          <w:sz w:val="24"/>
          <w:szCs w:val="24"/>
        </w:rPr>
        <w:t>条　対象となる経費</w:t>
      </w:r>
      <w:r w:rsidR="009F6D16" w:rsidRPr="004773BF">
        <w:rPr>
          <w:rFonts w:ascii="ＭＳ 明朝" w:eastAsia="ＭＳ 明朝" w:hAnsi="ＭＳ 明朝" w:hint="eastAsia"/>
          <w:color w:val="000000" w:themeColor="text1"/>
          <w:sz w:val="24"/>
          <w:szCs w:val="24"/>
        </w:rPr>
        <w:t>及び</w:t>
      </w:r>
      <w:r w:rsidR="00F314A6" w:rsidRPr="004773BF">
        <w:rPr>
          <w:rFonts w:ascii="ＭＳ 明朝" w:eastAsia="ＭＳ 明朝" w:hAnsi="ＭＳ 明朝" w:hint="eastAsia"/>
          <w:color w:val="000000" w:themeColor="text1"/>
          <w:sz w:val="24"/>
          <w:szCs w:val="24"/>
        </w:rPr>
        <w:t>助成</w:t>
      </w:r>
      <w:r w:rsidR="009F6D16" w:rsidRPr="004773BF">
        <w:rPr>
          <w:rFonts w:ascii="ＭＳ 明朝" w:eastAsia="ＭＳ 明朝" w:hAnsi="ＭＳ 明朝" w:hint="eastAsia"/>
          <w:color w:val="000000" w:themeColor="text1"/>
          <w:sz w:val="24"/>
          <w:szCs w:val="24"/>
        </w:rPr>
        <w:t>額</w:t>
      </w:r>
      <w:r w:rsidRPr="004773BF">
        <w:rPr>
          <w:rFonts w:ascii="ＭＳ 明朝" w:eastAsia="ＭＳ 明朝" w:hAnsi="ＭＳ 明朝" w:hint="eastAsia"/>
          <w:color w:val="000000" w:themeColor="text1"/>
          <w:sz w:val="24"/>
          <w:szCs w:val="24"/>
        </w:rPr>
        <w:t>は、</w:t>
      </w:r>
      <w:r w:rsidR="009F6D16" w:rsidRPr="004773BF">
        <w:rPr>
          <w:rFonts w:ascii="ＭＳ 明朝" w:eastAsia="ＭＳ 明朝" w:hAnsi="ＭＳ 明朝" w:hint="eastAsia"/>
          <w:color w:val="000000" w:themeColor="text1"/>
          <w:sz w:val="24"/>
          <w:szCs w:val="24"/>
        </w:rPr>
        <w:t>以下のとおりとする。</w:t>
      </w:r>
    </w:p>
    <w:tbl>
      <w:tblPr>
        <w:tblStyle w:val="a9"/>
        <w:tblW w:w="0" w:type="auto"/>
        <w:tblInd w:w="240" w:type="dxa"/>
        <w:tblLook w:val="04A0" w:firstRow="1" w:lastRow="0" w:firstColumn="1" w:lastColumn="0" w:noHBand="0" w:noVBand="1"/>
      </w:tblPr>
      <w:tblGrid>
        <w:gridCol w:w="2023"/>
        <w:gridCol w:w="7473"/>
      </w:tblGrid>
      <w:tr w:rsidR="004773BF" w:rsidRPr="004773BF" w14:paraId="12DE4210" w14:textId="77777777" w:rsidTr="004E73E7">
        <w:trPr>
          <w:trHeight w:val="1359"/>
        </w:trPr>
        <w:tc>
          <w:tcPr>
            <w:tcW w:w="2023" w:type="dxa"/>
          </w:tcPr>
          <w:p w14:paraId="117760F8" w14:textId="72152285" w:rsidR="009F6D16" w:rsidRPr="004773BF" w:rsidRDefault="00F314A6" w:rsidP="009F6D16">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助成</w:t>
            </w:r>
            <w:r w:rsidR="009F6D16" w:rsidRPr="004773BF">
              <w:rPr>
                <w:rFonts w:ascii="ＭＳ 明朝" w:eastAsia="ＭＳ 明朝" w:hAnsi="ＭＳ 明朝" w:hint="eastAsia"/>
                <w:color w:val="000000" w:themeColor="text1"/>
                <w:sz w:val="24"/>
                <w:szCs w:val="24"/>
              </w:rPr>
              <w:t>対象経費</w:t>
            </w:r>
          </w:p>
        </w:tc>
        <w:tc>
          <w:tcPr>
            <w:tcW w:w="7473" w:type="dxa"/>
          </w:tcPr>
          <w:p w14:paraId="5B18A22D" w14:textId="20F8462A" w:rsidR="009F6D16" w:rsidRPr="004773BF" w:rsidRDefault="007D46D5" w:rsidP="009F6D16">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ILAC</w:t>
            </w:r>
            <w:r w:rsidR="009F6D16" w:rsidRPr="004773BF">
              <w:rPr>
                <w:rFonts w:ascii="ＭＳ 明朝" w:eastAsia="ＭＳ 明朝" w:hAnsi="ＭＳ 明朝" w:hint="eastAsia"/>
                <w:color w:val="000000" w:themeColor="text1"/>
                <w:sz w:val="24"/>
                <w:szCs w:val="24"/>
              </w:rPr>
              <w:t>相談者</w:t>
            </w:r>
            <w:r w:rsidR="00A46271" w:rsidRPr="004773BF">
              <w:rPr>
                <w:rFonts w:ascii="ＭＳ 明朝" w:eastAsia="ＭＳ 明朝" w:hAnsi="ＭＳ 明朝" w:hint="eastAsia"/>
                <w:color w:val="000000" w:themeColor="text1"/>
                <w:sz w:val="24"/>
                <w:szCs w:val="24"/>
              </w:rPr>
              <w:t>（学生を除く）</w:t>
            </w:r>
            <w:r w:rsidR="00F737C2" w:rsidRPr="004773BF">
              <w:rPr>
                <w:rFonts w:ascii="ＭＳ 明朝" w:eastAsia="ＭＳ 明朝" w:hAnsi="ＭＳ 明朝" w:hint="eastAsia"/>
                <w:color w:val="000000" w:themeColor="text1"/>
                <w:sz w:val="24"/>
                <w:szCs w:val="24"/>
              </w:rPr>
              <w:t>で</w:t>
            </w:r>
            <w:r w:rsidR="009F6D16" w:rsidRPr="004773BF">
              <w:rPr>
                <w:rFonts w:ascii="ＭＳ 明朝" w:eastAsia="ＭＳ 明朝" w:hAnsi="ＭＳ 明朝" w:hint="eastAsia"/>
                <w:color w:val="000000" w:themeColor="text1"/>
                <w:sz w:val="24"/>
                <w:szCs w:val="24"/>
              </w:rPr>
              <w:t>、</w:t>
            </w:r>
            <w:r w:rsidR="0006497C" w:rsidRPr="004773BF">
              <w:rPr>
                <w:rFonts w:ascii="ＭＳ 明朝" w:eastAsia="ＭＳ 明朝" w:hAnsi="ＭＳ 明朝" w:hint="eastAsia"/>
                <w:color w:val="000000" w:themeColor="text1"/>
                <w:sz w:val="24"/>
                <w:szCs w:val="24"/>
              </w:rPr>
              <w:t>県外の住所地と県内企業の間</w:t>
            </w:r>
            <w:r w:rsidR="009033CF" w:rsidRPr="004773BF">
              <w:rPr>
                <w:rFonts w:ascii="ＭＳ 明朝" w:eastAsia="ＭＳ 明朝" w:hAnsi="ＭＳ 明朝" w:hint="eastAsia"/>
                <w:color w:val="000000" w:themeColor="text1"/>
                <w:sz w:val="24"/>
                <w:szCs w:val="24"/>
              </w:rPr>
              <w:t>の</w:t>
            </w:r>
            <w:r w:rsidR="0006497C" w:rsidRPr="004773BF">
              <w:rPr>
                <w:rFonts w:ascii="ＭＳ 明朝" w:eastAsia="ＭＳ 明朝" w:hAnsi="ＭＳ 明朝" w:hint="eastAsia"/>
                <w:color w:val="000000" w:themeColor="text1"/>
                <w:sz w:val="24"/>
                <w:szCs w:val="24"/>
              </w:rPr>
              <w:t>移動</w:t>
            </w:r>
            <w:r w:rsidR="009033CF" w:rsidRPr="004773BF">
              <w:rPr>
                <w:rFonts w:ascii="ＭＳ 明朝" w:eastAsia="ＭＳ 明朝" w:hAnsi="ＭＳ 明朝" w:hint="eastAsia"/>
                <w:color w:val="000000" w:themeColor="text1"/>
                <w:sz w:val="24"/>
                <w:szCs w:val="24"/>
              </w:rPr>
              <w:t>に</w:t>
            </w:r>
            <w:r w:rsidR="0006497C" w:rsidRPr="004773BF">
              <w:rPr>
                <w:rFonts w:ascii="ＭＳ 明朝" w:eastAsia="ＭＳ 明朝" w:hAnsi="ＭＳ 明朝" w:hint="eastAsia"/>
                <w:color w:val="000000" w:themeColor="text1"/>
                <w:sz w:val="24"/>
                <w:szCs w:val="24"/>
              </w:rPr>
              <w:t>かかる交通費に対して</w:t>
            </w:r>
            <w:r w:rsidR="009F6D16" w:rsidRPr="004773BF">
              <w:rPr>
                <w:rFonts w:ascii="ＭＳ 明朝" w:eastAsia="ＭＳ 明朝" w:hAnsi="ＭＳ 明朝" w:hint="eastAsia"/>
                <w:color w:val="000000" w:themeColor="text1"/>
                <w:sz w:val="24"/>
                <w:szCs w:val="24"/>
              </w:rPr>
              <w:t>県内企業</w:t>
            </w:r>
            <w:r w:rsidR="0006497C" w:rsidRPr="004773BF">
              <w:rPr>
                <w:rFonts w:ascii="ＭＳ 明朝" w:eastAsia="ＭＳ 明朝" w:hAnsi="ＭＳ 明朝" w:hint="eastAsia"/>
                <w:color w:val="000000" w:themeColor="text1"/>
                <w:sz w:val="24"/>
                <w:szCs w:val="24"/>
              </w:rPr>
              <w:t>が支給した費用</w:t>
            </w:r>
          </w:p>
          <w:p w14:paraId="435B4944" w14:textId="20168940" w:rsidR="000B0F6B" w:rsidRPr="004773BF" w:rsidRDefault="000B0F6B" w:rsidP="009F6D16">
            <w:pPr>
              <w:rPr>
                <w:rFonts w:ascii="ＭＳ 明朝" w:eastAsia="ＭＳ 明朝" w:hAnsi="ＭＳ 明朝"/>
                <w:color w:val="000000" w:themeColor="text1"/>
                <w:sz w:val="24"/>
                <w:szCs w:val="24"/>
              </w:rPr>
            </w:pPr>
          </w:p>
          <w:p w14:paraId="7DB16C1D" w14:textId="09048A83" w:rsidR="003076EF" w:rsidRPr="004773BF" w:rsidRDefault="00AD632B" w:rsidP="006D499C">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w:t>
            </w:r>
            <w:r w:rsidR="000908D0" w:rsidRPr="004773BF">
              <w:rPr>
                <w:rFonts w:ascii="ＭＳ 明朝" w:eastAsia="ＭＳ 明朝" w:hAnsi="ＭＳ 明朝" w:hint="eastAsia"/>
                <w:color w:val="000000" w:themeColor="text1"/>
                <w:sz w:val="24"/>
                <w:szCs w:val="24"/>
              </w:rPr>
              <w:t xml:space="preserve"> 宿泊費も含めて支給している際は、原則交通費分についてのみ対象とする。</w:t>
            </w:r>
          </w:p>
          <w:p w14:paraId="2F500876" w14:textId="56A12D49" w:rsidR="002B101C" w:rsidRPr="004773BF" w:rsidRDefault="002B101C" w:rsidP="002D70F0">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w:t>
            </w:r>
            <w:r w:rsidRPr="004773BF">
              <w:rPr>
                <w:rFonts w:ascii="ＭＳ 明朝" w:eastAsia="ＭＳ 明朝" w:hAnsi="ＭＳ 明朝"/>
                <w:color w:val="000000" w:themeColor="text1"/>
                <w:sz w:val="24"/>
                <w:szCs w:val="24"/>
              </w:rPr>
              <w:t xml:space="preserve"> </w:t>
            </w:r>
            <w:r w:rsidRPr="004773BF">
              <w:rPr>
                <w:rFonts w:ascii="ＭＳ 明朝" w:eastAsia="ＭＳ 明朝" w:hAnsi="ＭＳ 明朝" w:hint="eastAsia"/>
                <w:color w:val="000000" w:themeColor="text1"/>
                <w:sz w:val="24"/>
                <w:szCs w:val="24"/>
              </w:rPr>
              <w:t>国、県、市町から同趣旨の</w:t>
            </w:r>
            <w:r w:rsidR="006D499C" w:rsidRPr="004773BF">
              <w:rPr>
                <w:rFonts w:ascii="ＭＳ 明朝" w:eastAsia="ＭＳ 明朝" w:hAnsi="ＭＳ 明朝" w:hint="eastAsia"/>
                <w:color w:val="000000" w:themeColor="text1"/>
                <w:sz w:val="24"/>
                <w:szCs w:val="24"/>
              </w:rPr>
              <w:t>助成</w:t>
            </w:r>
            <w:r w:rsidRPr="004773BF">
              <w:rPr>
                <w:rFonts w:ascii="ＭＳ 明朝" w:eastAsia="ＭＳ 明朝" w:hAnsi="ＭＳ 明朝" w:hint="eastAsia"/>
                <w:color w:val="000000" w:themeColor="text1"/>
                <w:sz w:val="24"/>
                <w:szCs w:val="24"/>
              </w:rPr>
              <w:t>金の交付を受けた場合は、</w:t>
            </w:r>
            <w:r w:rsidR="006D499C" w:rsidRPr="004773BF">
              <w:rPr>
                <w:rFonts w:ascii="ＭＳ 明朝" w:eastAsia="ＭＳ 明朝" w:hAnsi="ＭＳ 明朝" w:hint="eastAsia"/>
                <w:color w:val="000000" w:themeColor="text1"/>
                <w:sz w:val="24"/>
                <w:szCs w:val="24"/>
              </w:rPr>
              <w:t>助成</w:t>
            </w:r>
            <w:r w:rsidRPr="004773BF">
              <w:rPr>
                <w:rFonts w:ascii="ＭＳ 明朝" w:eastAsia="ＭＳ 明朝" w:hAnsi="ＭＳ 明朝" w:hint="eastAsia"/>
                <w:color w:val="000000" w:themeColor="text1"/>
                <w:sz w:val="24"/>
                <w:szCs w:val="24"/>
              </w:rPr>
              <w:t>対象外とする。</w:t>
            </w:r>
          </w:p>
          <w:p w14:paraId="45957CB7" w14:textId="0970A3EE" w:rsidR="003C1B7E" w:rsidRPr="004773BF" w:rsidRDefault="00A05A18" w:rsidP="00A05A18">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 来県者にとって</w:t>
            </w:r>
            <w:r w:rsidRPr="004773BF">
              <w:rPr>
                <w:rFonts w:ascii="ＭＳ 明朝" w:eastAsia="ＭＳ 明朝" w:hAnsi="ＭＳ 明朝"/>
                <w:color w:val="000000" w:themeColor="text1"/>
                <w:sz w:val="24"/>
                <w:szCs w:val="24"/>
              </w:rPr>
              <w:t>3親等以内の親族が代表者、取締役などの経営を担う職務を務めている法人への</w:t>
            </w:r>
            <w:r w:rsidRPr="004773BF">
              <w:rPr>
                <w:rFonts w:ascii="ＭＳ 明朝" w:eastAsia="ＭＳ 明朝" w:hAnsi="ＭＳ 明朝" w:hint="eastAsia"/>
                <w:color w:val="000000" w:themeColor="text1"/>
                <w:sz w:val="24"/>
                <w:szCs w:val="24"/>
              </w:rPr>
              <w:t>訪問</w:t>
            </w:r>
            <w:r w:rsidR="00D65F8E" w:rsidRPr="004773BF">
              <w:rPr>
                <w:rFonts w:ascii="ＭＳ 明朝" w:eastAsia="ＭＳ 明朝" w:hAnsi="ＭＳ 明朝" w:hint="eastAsia"/>
                <w:color w:val="000000" w:themeColor="text1"/>
                <w:sz w:val="24"/>
                <w:szCs w:val="24"/>
              </w:rPr>
              <w:t>は対象外とする。</w:t>
            </w:r>
          </w:p>
        </w:tc>
      </w:tr>
      <w:tr w:rsidR="004773BF" w:rsidRPr="004773BF" w14:paraId="0E49DFD7" w14:textId="77777777" w:rsidTr="004E73E7">
        <w:trPr>
          <w:trHeight w:val="706"/>
        </w:trPr>
        <w:tc>
          <w:tcPr>
            <w:tcW w:w="2023" w:type="dxa"/>
          </w:tcPr>
          <w:p w14:paraId="73992186" w14:textId="71E57E20" w:rsidR="009F6D16" w:rsidRPr="004773BF" w:rsidRDefault="00F314A6" w:rsidP="009F6D16">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助成</w:t>
            </w:r>
            <w:r w:rsidR="00BF21BA" w:rsidRPr="004773BF">
              <w:rPr>
                <w:rFonts w:ascii="ＭＳ 明朝" w:eastAsia="ＭＳ 明朝" w:hAnsi="ＭＳ 明朝" w:hint="eastAsia"/>
                <w:color w:val="000000" w:themeColor="text1"/>
                <w:sz w:val="24"/>
                <w:szCs w:val="24"/>
              </w:rPr>
              <w:t>額</w:t>
            </w:r>
          </w:p>
        </w:tc>
        <w:tc>
          <w:tcPr>
            <w:tcW w:w="7473" w:type="dxa"/>
          </w:tcPr>
          <w:p w14:paraId="23A2EB67" w14:textId="00B8DF56" w:rsidR="002F4E67" w:rsidRPr="004773BF" w:rsidRDefault="00F314A6" w:rsidP="002F4E67">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助成</w:t>
            </w:r>
            <w:r w:rsidR="00BF21BA" w:rsidRPr="004773BF">
              <w:rPr>
                <w:rFonts w:ascii="ＭＳ 明朝" w:eastAsia="ＭＳ 明朝" w:hAnsi="ＭＳ 明朝" w:hint="eastAsia"/>
                <w:color w:val="000000" w:themeColor="text1"/>
                <w:sz w:val="24"/>
                <w:szCs w:val="24"/>
              </w:rPr>
              <w:t>対象経費</w:t>
            </w:r>
            <w:r w:rsidR="002F4E67" w:rsidRPr="004773BF">
              <w:rPr>
                <w:rFonts w:ascii="ＭＳ 明朝" w:eastAsia="ＭＳ 明朝" w:hAnsi="ＭＳ 明朝" w:hint="eastAsia"/>
                <w:color w:val="000000" w:themeColor="text1"/>
                <w:sz w:val="24"/>
                <w:szCs w:val="24"/>
              </w:rPr>
              <w:t>の</w:t>
            </w:r>
            <w:r w:rsidR="007B053A">
              <w:rPr>
                <w:rFonts w:ascii="ＭＳ 明朝" w:eastAsia="ＭＳ 明朝" w:hAnsi="ＭＳ 明朝" w:hint="eastAsia"/>
                <w:color w:val="000000" w:themeColor="text1"/>
                <w:sz w:val="24"/>
                <w:szCs w:val="24"/>
              </w:rPr>
              <w:t>8割</w:t>
            </w:r>
            <w:r w:rsidR="00B83515" w:rsidRPr="004773BF">
              <w:rPr>
                <w:rFonts w:ascii="ＭＳ 明朝" w:eastAsia="ＭＳ 明朝" w:hAnsi="ＭＳ 明朝" w:hint="eastAsia"/>
                <w:color w:val="000000" w:themeColor="text1"/>
                <w:sz w:val="24"/>
                <w:szCs w:val="24"/>
              </w:rPr>
              <w:t>（</w:t>
            </w:r>
            <w:r w:rsidR="00BF21BA" w:rsidRPr="004773BF">
              <w:rPr>
                <w:rFonts w:ascii="ＭＳ 明朝" w:eastAsia="ＭＳ 明朝" w:hAnsi="ＭＳ 明朝" w:hint="eastAsia"/>
                <w:color w:val="000000" w:themeColor="text1"/>
                <w:sz w:val="24"/>
                <w:szCs w:val="24"/>
              </w:rPr>
              <w:t>上限額</w:t>
            </w:r>
            <w:r w:rsidR="00B83515" w:rsidRPr="004773BF">
              <w:rPr>
                <w:rFonts w:ascii="ＭＳ 明朝" w:eastAsia="ＭＳ 明朝" w:hAnsi="ＭＳ 明朝" w:hint="eastAsia"/>
                <w:color w:val="000000" w:themeColor="text1"/>
                <w:sz w:val="24"/>
                <w:szCs w:val="24"/>
              </w:rPr>
              <w:t>：</w:t>
            </w:r>
            <w:r w:rsidR="007B053A">
              <w:rPr>
                <w:rFonts w:ascii="ＭＳ 明朝" w:eastAsia="ＭＳ 明朝" w:hAnsi="ＭＳ 明朝" w:hint="eastAsia"/>
                <w:color w:val="000000" w:themeColor="text1"/>
                <w:sz w:val="24"/>
                <w:szCs w:val="24"/>
              </w:rPr>
              <w:t>20</w:t>
            </w:r>
            <w:r w:rsidR="00191919" w:rsidRPr="004773BF">
              <w:rPr>
                <w:rFonts w:ascii="ＭＳ 明朝" w:eastAsia="ＭＳ 明朝" w:hAnsi="ＭＳ 明朝" w:hint="eastAsia"/>
                <w:color w:val="000000" w:themeColor="text1"/>
                <w:sz w:val="24"/>
                <w:szCs w:val="24"/>
              </w:rPr>
              <w:t>,000円</w:t>
            </w:r>
            <w:r w:rsidR="007E7818" w:rsidRPr="004773BF">
              <w:rPr>
                <w:rFonts w:ascii="ＭＳ 明朝" w:eastAsia="ＭＳ 明朝" w:hAnsi="ＭＳ 明朝" w:hint="eastAsia"/>
                <w:color w:val="000000" w:themeColor="text1"/>
                <w:sz w:val="24"/>
                <w:szCs w:val="24"/>
              </w:rPr>
              <w:t>/人</w:t>
            </w:r>
            <w:r w:rsidR="002F4E67" w:rsidRPr="004773BF">
              <w:rPr>
                <w:rFonts w:ascii="ＭＳ 明朝" w:eastAsia="ＭＳ 明朝" w:hAnsi="ＭＳ 明朝" w:hint="eastAsia"/>
                <w:color w:val="000000" w:themeColor="text1"/>
                <w:sz w:val="24"/>
                <w:szCs w:val="24"/>
              </w:rPr>
              <w:t>、</w:t>
            </w:r>
            <w:r w:rsidR="002F4E67" w:rsidRPr="004773BF">
              <w:rPr>
                <w:rFonts w:ascii="ＭＳ 明朝" w:eastAsia="ＭＳ 明朝" w:hAnsi="ＭＳ 明朝"/>
                <w:color w:val="000000" w:themeColor="text1"/>
                <w:sz w:val="24"/>
                <w:szCs w:val="24"/>
              </w:rPr>
              <w:t>100円未満切り捨て</w:t>
            </w:r>
            <w:r w:rsidR="00B83515" w:rsidRPr="004773BF">
              <w:rPr>
                <w:rFonts w:ascii="ＭＳ 明朝" w:eastAsia="ＭＳ 明朝" w:hAnsi="ＭＳ 明朝" w:hint="eastAsia"/>
                <w:color w:val="000000" w:themeColor="text1"/>
                <w:sz w:val="24"/>
                <w:szCs w:val="24"/>
              </w:rPr>
              <w:t>）</w:t>
            </w:r>
          </w:p>
          <w:p w14:paraId="355B654C" w14:textId="391BF87F" w:rsidR="003C1B7E" w:rsidRPr="004773BF" w:rsidRDefault="00B83515" w:rsidP="002F4E67">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 xml:space="preserve">※ </w:t>
            </w:r>
            <w:r w:rsidR="002F4E67" w:rsidRPr="004773BF">
              <w:rPr>
                <w:rFonts w:ascii="ＭＳ 明朝" w:eastAsia="ＭＳ 明朝" w:hAnsi="ＭＳ 明朝" w:hint="eastAsia"/>
                <w:color w:val="000000" w:themeColor="text1"/>
                <w:sz w:val="24"/>
                <w:szCs w:val="24"/>
              </w:rPr>
              <w:t>同一の</w:t>
            </w:r>
            <w:r w:rsidR="00F737C2" w:rsidRPr="004773BF">
              <w:rPr>
                <w:rFonts w:ascii="ＭＳ 明朝" w:eastAsia="ＭＳ 明朝" w:hAnsi="ＭＳ 明朝" w:hint="eastAsia"/>
                <w:color w:val="000000" w:themeColor="text1"/>
                <w:sz w:val="24"/>
                <w:szCs w:val="24"/>
              </w:rPr>
              <w:t>来県者</w:t>
            </w:r>
            <w:r w:rsidR="002F4E67" w:rsidRPr="004773BF">
              <w:rPr>
                <w:rFonts w:ascii="ＭＳ 明朝" w:eastAsia="ＭＳ 明朝" w:hAnsi="ＭＳ 明朝" w:hint="eastAsia"/>
                <w:color w:val="000000" w:themeColor="text1"/>
                <w:sz w:val="24"/>
                <w:szCs w:val="24"/>
              </w:rPr>
              <w:t>の</w:t>
            </w:r>
            <w:r w:rsidR="006D499C" w:rsidRPr="004773BF">
              <w:rPr>
                <w:rFonts w:ascii="ＭＳ 明朝" w:eastAsia="ＭＳ 明朝" w:hAnsi="ＭＳ 明朝" w:hint="eastAsia"/>
                <w:color w:val="000000" w:themeColor="text1"/>
                <w:sz w:val="24"/>
                <w:szCs w:val="24"/>
              </w:rPr>
              <w:t>１つの</w:t>
            </w:r>
            <w:r w:rsidR="002F4E67" w:rsidRPr="004773BF">
              <w:rPr>
                <w:rFonts w:ascii="ＭＳ 明朝" w:eastAsia="ＭＳ 明朝" w:hAnsi="ＭＳ 明朝" w:hint="eastAsia"/>
                <w:color w:val="000000" w:themeColor="text1"/>
                <w:sz w:val="24"/>
                <w:szCs w:val="24"/>
              </w:rPr>
              <w:t>企業への</w:t>
            </w:r>
            <w:r w:rsidR="006D499C" w:rsidRPr="004773BF">
              <w:rPr>
                <w:rFonts w:ascii="ＭＳ 明朝" w:eastAsia="ＭＳ 明朝" w:hAnsi="ＭＳ 明朝" w:hint="eastAsia"/>
                <w:color w:val="000000" w:themeColor="text1"/>
                <w:sz w:val="24"/>
                <w:szCs w:val="24"/>
              </w:rPr>
              <w:t>訪問</w:t>
            </w:r>
            <w:r w:rsidR="002F4E67" w:rsidRPr="004773BF">
              <w:rPr>
                <w:rFonts w:ascii="ＭＳ 明朝" w:eastAsia="ＭＳ 明朝" w:hAnsi="ＭＳ 明朝" w:hint="eastAsia"/>
                <w:color w:val="000000" w:themeColor="text1"/>
                <w:sz w:val="24"/>
                <w:szCs w:val="24"/>
              </w:rPr>
              <w:t>につき</w:t>
            </w:r>
            <w:r w:rsidR="00191919" w:rsidRPr="004773BF">
              <w:rPr>
                <w:rFonts w:ascii="ＭＳ 明朝" w:eastAsia="ＭＳ 明朝" w:hAnsi="ＭＳ 明朝" w:hint="eastAsia"/>
                <w:color w:val="000000" w:themeColor="text1"/>
                <w:sz w:val="24"/>
                <w:szCs w:val="24"/>
              </w:rPr>
              <w:t>、</w:t>
            </w:r>
            <w:r w:rsidR="00D362D9">
              <w:rPr>
                <w:rFonts w:ascii="ＭＳ 明朝" w:eastAsia="ＭＳ 明朝" w:hAnsi="ＭＳ 明朝" w:hint="eastAsia"/>
                <w:color w:val="000000" w:themeColor="text1"/>
                <w:sz w:val="24"/>
                <w:szCs w:val="24"/>
              </w:rPr>
              <w:t>年度</w:t>
            </w:r>
            <w:r w:rsidR="00DB0BF2">
              <w:rPr>
                <w:rFonts w:ascii="ＭＳ 明朝" w:eastAsia="ＭＳ 明朝" w:hAnsi="ＭＳ 明朝" w:hint="eastAsia"/>
                <w:color w:val="000000" w:themeColor="text1"/>
                <w:sz w:val="24"/>
                <w:szCs w:val="24"/>
              </w:rPr>
              <w:t>につき</w:t>
            </w:r>
            <w:r w:rsidR="00191919" w:rsidRPr="004773BF">
              <w:rPr>
                <w:rFonts w:ascii="ＭＳ 明朝" w:eastAsia="ＭＳ 明朝" w:hAnsi="ＭＳ 明朝" w:hint="eastAsia"/>
                <w:color w:val="000000" w:themeColor="text1"/>
                <w:sz w:val="24"/>
                <w:szCs w:val="24"/>
              </w:rPr>
              <w:t>1回限り申請可能</w:t>
            </w:r>
            <w:r w:rsidRPr="004773BF">
              <w:rPr>
                <w:rFonts w:ascii="ＭＳ 明朝" w:eastAsia="ＭＳ 明朝" w:hAnsi="ＭＳ 明朝" w:hint="eastAsia"/>
                <w:color w:val="000000" w:themeColor="text1"/>
                <w:sz w:val="24"/>
                <w:szCs w:val="24"/>
              </w:rPr>
              <w:t>とする。</w:t>
            </w:r>
          </w:p>
        </w:tc>
      </w:tr>
    </w:tbl>
    <w:p w14:paraId="7B1E20A6" w14:textId="3A033E9C" w:rsidR="00F11A0E" w:rsidRPr="004773BF" w:rsidRDefault="00805181" w:rsidP="002F4E67">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 xml:space="preserve">　</w:t>
      </w:r>
    </w:p>
    <w:p w14:paraId="4DD78141" w14:textId="618BC84F" w:rsidR="00A32DD5" w:rsidRPr="004773BF" w:rsidRDefault="002F4E67" w:rsidP="00A32DD5">
      <w:pPr>
        <w:widowControl/>
        <w:jc w:val="left"/>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（助成</w:t>
      </w:r>
      <w:r w:rsidR="00A32DD5" w:rsidRPr="004773BF">
        <w:rPr>
          <w:rFonts w:ascii="ＭＳ 明朝" w:eastAsia="ＭＳ 明朝" w:hAnsi="ＭＳ 明朝" w:hint="eastAsia"/>
          <w:color w:val="000000" w:themeColor="text1"/>
          <w:sz w:val="24"/>
          <w:szCs w:val="24"/>
        </w:rPr>
        <w:t>金の交付申請）</w:t>
      </w:r>
    </w:p>
    <w:p w14:paraId="5F868BAE" w14:textId="006A8FCA" w:rsidR="00176B38" w:rsidRPr="004773BF" w:rsidRDefault="00A32DD5" w:rsidP="00176B38">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w:t>
      </w:r>
      <w:r w:rsidR="00544C71" w:rsidRPr="004773BF">
        <w:rPr>
          <w:rFonts w:ascii="ＭＳ 明朝" w:eastAsia="ＭＳ 明朝" w:hAnsi="ＭＳ 明朝" w:hint="eastAsia"/>
          <w:color w:val="000000" w:themeColor="text1"/>
          <w:sz w:val="24"/>
          <w:szCs w:val="24"/>
        </w:rPr>
        <w:t>５</w:t>
      </w:r>
      <w:r w:rsidRPr="004773BF">
        <w:rPr>
          <w:rFonts w:ascii="ＭＳ 明朝" w:eastAsia="ＭＳ 明朝" w:hAnsi="ＭＳ 明朝" w:hint="eastAsia"/>
          <w:color w:val="000000" w:themeColor="text1"/>
          <w:sz w:val="24"/>
          <w:szCs w:val="24"/>
        </w:rPr>
        <w:t xml:space="preserve">条　</w:t>
      </w:r>
      <w:r w:rsidR="002F4E67" w:rsidRPr="004773BF">
        <w:rPr>
          <w:rFonts w:ascii="ＭＳ 明朝" w:eastAsia="ＭＳ 明朝" w:hAnsi="ＭＳ 明朝" w:hint="eastAsia"/>
          <w:color w:val="000000" w:themeColor="text1"/>
          <w:sz w:val="24"/>
          <w:szCs w:val="24"/>
        </w:rPr>
        <w:t>助成</w:t>
      </w:r>
      <w:r w:rsidRPr="004773BF">
        <w:rPr>
          <w:rFonts w:ascii="ＭＳ 明朝" w:eastAsia="ＭＳ 明朝" w:hAnsi="ＭＳ 明朝" w:hint="eastAsia"/>
          <w:color w:val="000000" w:themeColor="text1"/>
          <w:sz w:val="24"/>
          <w:szCs w:val="24"/>
        </w:rPr>
        <w:t>金の交付を受けようとする者</w:t>
      </w:r>
      <w:r w:rsidR="00F22AEF" w:rsidRPr="004773BF">
        <w:rPr>
          <w:rFonts w:ascii="ＭＳ 明朝" w:eastAsia="ＭＳ 明朝" w:hAnsi="ＭＳ 明朝" w:hint="eastAsia"/>
          <w:color w:val="000000" w:themeColor="text1"/>
          <w:sz w:val="24"/>
          <w:szCs w:val="24"/>
        </w:rPr>
        <w:t>は、</w:t>
      </w:r>
      <w:r w:rsidR="001D4B49" w:rsidRPr="004773BF">
        <w:rPr>
          <w:rFonts w:ascii="ＭＳ 明朝" w:eastAsia="ＭＳ 明朝" w:hAnsi="ＭＳ 明朝"/>
          <w:color w:val="000000" w:themeColor="text1"/>
          <w:sz w:val="24"/>
          <w:szCs w:val="24"/>
        </w:rPr>
        <w:t>UI</w:t>
      </w:r>
      <w:r w:rsidR="00FF2CE5">
        <w:rPr>
          <w:rFonts w:ascii="ＭＳ 明朝" w:eastAsia="ＭＳ 明朝" w:hAnsi="ＭＳ 明朝"/>
          <w:color w:val="000000" w:themeColor="text1"/>
          <w:sz w:val="24"/>
          <w:szCs w:val="24"/>
        </w:rPr>
        <w:t>ターン希望者へ交通費を支給した月の翌々月末</w:t>
      </w:r>
      <w:r w:rsidR="001D4B49" w:rsidRPr="004773BF">
        <w:rPr>
          <w:rFonts w:ascii="ＭＳ 明朝" w:eastAsia="ＭＳ 明朝" w:hAnsi="ＭＳ 明朝"/>
          <w:color w:val="000000" w:themeColor="text1"/>
          <w:sz w:val="24"/>
          <w:szCs w:val="24"/>
        </w:rPr>
        <w:t>、</w:t>
      </w:r>
      <w:r w:rsidR="00A639BF" w:rsidRPr="004773BF">
        <w:rPr>
          <w:rFonts w:ascii="ＭＳ 明朝" w:eastAsia="ＭＳ 明朝" w:hAnsi="ＭＳ 明朝" w:hint="eastAsia"/>
          <w:color w:val="000000" w:themeColor="text1"/>
          <w:sz w:val="24"/>
          <w:szCs w:val="24"/>
        </w:rPr>
        <w:t>又は支給日の属する年度末の</w:t>
      </w:r>
      <w:r w:rsidR="00FF2CE5">
        <w:rPr>
          <w:rFonts w:ascii="ＭＳ 明朝" w:eastAsia="ＭＳ 明朝" w:hAnsi="ＭＳ 明朝" w:hint="eastAsia"/>
          <w:color w:val="000000" w:themeColor="text1"/>
          <w:sz w:val="24"/>
          <w:szCs w:val="24"/>
        </w:rPr>
        <w:t>いずれ</w:t>
      </w:r>
      <w:r w:rsidR="00A639BF" w:rsidRPr="004773BF">
        <w:rPr>
          <w:rFonts w:ascii="ＭＳ 明朝" w:eastAsia="ＭＳ 明朝" w:hAnsi="ＭＳ 明朝" w:hint="eastAsia"/>
          <w:color w:val="000000" w:themeColor="text1"/>
          <w:sz w:val="24"/>
          <w:szCs w:val="24"/>
        </w:rPr>
        <w:t>か早い日までに、</w:t>
      </w:r>
      <w:r w:rsidR="002F4E67" w:rsidRPr="004773BF">
        <w:rPr>
          <w:rFonts w:ascii="ＭＳ 明朝" w:eastAsia="ＭＳ 明朝" w:hAnsi="ＭＳ 明朝" w:hint="eastAsia"/>
          <w:color w:val="000000" w:themeColor="text1"/>
          <w:sz w:val="24"/>
          <w:szCs w:val="24"/>
        </w:rPr>
        <w:t>助成</w:t>
      </w:r>
      <w:r w:rsidR="00F22AEF" w:rsidRPr="004773BF">
        <w:rPr>
          <w:rFonts w:ascii="ＭＳ 明朝" w:eastAsia="ＭＳ 明朝" w:hAnsi="ＭＳ 明朝" w:hint="eastAsia"/>
          <w:color w:val="000000" w:themeColor="text1"/>
          <w:sz w:val="24"/>
          <w:szCs w:val="24"/>
        </w:rPr>
        <w:t>金交付申請書</w:t>
      </w:r>
      <w:r w:rsidR="00A639BF" w:rsidRPr="004773BF">
        <w:rPr>
          <w:rFonts w:ascii="ＭＳ 明朝" w:eastAsia="ＭＳ 明朝" w:hAnsi="ＭＳ 明朝" w:hint="eastAsia"/>
          <w:color w:val="000000" w:themeColor="text1"/>
          <w:sz w:val="24"/>
          <w:szCs w:val="24"/>
        </w:rPr>
        <w:t>兼実績報告書</w:t>
      </w:r>
      <w:r w:rsidR="00F314A6" w:rsidRPr="004773BF">
        <w:rPr>
          <w:rFonts w:ascii="ＭＳ 明朝" w:eastAsia="ＭＳ 明朝" w:hAnsi="ＭＳ 明朝" w:hint="eastAsia"/>
          <w:color w:val="000000" w:themeColor="text1"/>
          <w:sz w:val="24"/>
          <w:szCs w:val="24"/>
        </w:rPr>
        <w:t>(様式第1号)</w:t>
      </w:r>
      <w:r w:rsidRPr="004773BF">
        <w:rPr>
          <w:rFonts w:ascii="ＭＳ 明朝" w:eastAsia="ＭＳ 明朝" w:hAnsi="ＭＳ 明朝" w:hint="eastAsia"/>
          <w:color w:val="000000" w:themeColor="text1"/>
          <w:sz w:val="24"/>
          <w:szCs w:val="24"/>
        </w:rPr>
        <w:t>を機構に提出しなければならない。</w:t>
      </w:r>
    </w:p>
    <w:p w14:paraId="47A96FB9" w14:textId="55D0B10C" w:rsidR="00A32DD5" w:rsidRPr="004773BF" w:rsidRDefault="00D65F8E" w:rsidP="00F22AEF">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 xml:space="preserve">　</w:t>
      </w:r>
    </w:p>
    <w:p w14:paraId="4A2FDA0F" w14:textId="07E678D6" w:rsidR="00B71659" w:rsidRPr="004773BF" w:rsidRDefault="00B71659" w:rsidP="00B71659">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w:t>
      </w:r>
      <w:r w:rsidR="00A639BF" w:rsidRPr="004773BF">
        <w:rPr>
          <w:rFonts w:ascii="ＭＳ 明朝" w:eastAsia="ＭＳ 明朝" w:hAnsi="ＭＳ 明朝" w:hint="eastAsia"/>
          <w:color w:val="000000" w:themeColor="text1"/>
          <w:sz w:val="24"/>
          <w:szCs w:val="24"/>
        </w:rPr>
        <w:t>助成</w:t>
      </w:r>
      <w:r w:rsidRPr="004773BF">
        <w:rPr>
          <w:rFonts w:ascii="ＭＳ 明朝" w:eastAsia="ＭＳ 明朝" w:hAnsi="ＭＳ 明朝" w:hint="eastAsia"/>
          <w:color w:val="000000" w:themeColor="text1"/>
          <w:sz w:val="24"/>
          <w:szCs w:val="24"/>
        </w:rPr>
        <w:t>金の交付決定</w:t>
      </w:r>
      <w:r w:rsidR="00A639BF" w:rsidRPr="004773BF">
        <w:rPr>
          <w:rFonts w:ascii="ＭＳ 明朝" w:eastAsia="ＭＳ 明朝" w:hAnsi="ＭＳ 明朝" w:hint="eastAsia"/>
          <w:color w:val="000000" w:themeColor="text1"/>
          <w:sz w:val="24"/>
          <w:szCs w:val="24"/>
        </w:rPr>
        <w:t>及び額の確定</w:t>
      </w:r>
      <w:r w:rsidRPr="004773BF">
        <w:rPr>
          <w:rFonts w:ascii="ＭＳ 明朝" w:eastAsia="ＭＳ 明朝" w:hAnsi="ＭＳ 明朝" w:hint="eastAsia"/>
          <w:color w:val="000000" w:themeColor="text1"/>
          <w:sz w:val="24"/>
          <w:szCs w:val="24"/>
        </w:rPr>
        <w:t>）</w:t>
      </w:r>
    </w:p>
    <w:p w14:paraId="1D1FE42A" w14:textId="51D500DA" w:rsidR="00F314A6" w:rsidRPr="004773BF" w:rsidRDefault="00B71659" w:rsidP="00D65F8E">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w:t>
      </w:r>
      <w:r w:rsidR="00544C71" w:rsidRPr="004773BF">
        <w:rPr>
          <w:rFonts w:ascii="ＭＳ 明朝" w:eastAsia="ＭＳ 明朝" w:hAnsi="ＭＳ 明朝" w:hint="eastAsia"/>
          <w:color w:val="000000" w:themeColor="text1"/>
          <w:sz w:val="24"/>
          <w:szCs w:val="24"/>
        </w:rPr>
        <w:t>６</w:t>
      </w:r>
      <w:r w:rsidRPr="004773BF">
        <w:rPr>
          <w:rFonts w:ascii="ＭＳ 明朝" w:eastAsia="ＭＳ 明朝" w:hAnsi="ＭＳ 明朝" w:hint="eastAsia"/>
          <w:color w:val="000000" w:themeColor="text1"/>
          <w:sz w:val="24"/>
          <w:szCs w:val="24"/>
        </w:rPr>
        <w:t xml:space="preserve">条　</w:t>
      </w:r>
      <w:r w:rsidR="00256730">
        <w:rPr>
          <w:rFonts w:ascii="ＭＳ 明朝" w:eastAsia="ＭＳ 明朝" w:hAnsi="ＭＳ 明朝" w:hint="eastAsia"/>
          <w:color w:val="000000" w:themeColor="text1"/>
          <w:sz w:val="24"/>
          <w:szCs w:val="24"/>
        </w:rPr>
        <w:t>会長</w:t>
      </w:r>
      <w:r w:rsidRPr="004773BF">
        <w:rPr>
          <w:rFonts w:ascii="ＭＳ 明朝" w:eastAsia="ＭＳ 明朝" w:hAnsi="ＭＳ 明朝" w:hint="eastAsia"/>
          <w:color w:val="000000" w:themeColor="text1"/>
          <w:sz w:val="24"/>
          <w:szCs w:val="24"/>
        </w:rPr>
        <w:t>は、</w:t>
      </w:r>
      <w:r w:rsidR="00A639BF" w:rsidRPr="004773BF">
        <w:rPr>
          <w:rFonts w:ascii="ＭＳ 明朝" w:eastAsia="ＭＳ 明朝" w:hAnsi="ＭＳ 明朝" w:hint="eastAsia"/>
          <w:color w:val="000000" w:themeColor="text1"/>
          <w:sz w:val="24"/>
          <w:szCs w:val="24"/>
        </w:rPr>
        <w:t>前条の</w:t>
      </w:r>
      <w:r w:rsidR="00F314A6" w:rsidRPr="004773BF">
        <w:rPr>
          <w:rFonts w:ascii="ＭＳ 明朝" w:eastAsia="ＭＳ 明朝" w:hAnsi="ＭＳ 明朝" w:hint="eastAsia"/>
          <w:color w:val="000000" w:themeColor="text1"/>
          <w:sz w:val="24"/>
          <w:szCs w:val="24"/>
        </w:rPr>
        <w:t>助成</w:t>
      </w:r>
      <w:r w:rsidR="00A639BF" w:rsidRPr="004773BF">
        <w:rPr>
          <w:rFonts w:ascii="ＭＳ 明朝" w:eastAsia="ＭＳ 明朝" w:hAnsi="ＭＳ 明朝" w:hint="eastAsia"/>
          <w:color w:val="000000" w:themeColor="text1"/>
          <w:sz w:val="24"/>
          <w:szCs w:val="24"/>
        </w:rPr>
        <w:t>金交付申請書兼実績報告書</w:t>
      </w:r>
      <w:r w:rsidR="00D65F8E" w:rsidRPr="004773BF">
        <w:rPr>
          <w:rFonts w:ascii="ＭＳ 明朝" w:eastAsia="ＭＳ 明朝" w:hAnsi="ＭＳ 明朝" w:hint="eastAsia"/>
          <w:color w:val="000000" w:themeColor="text1"/>
          <w:sz w:val="24"/>
          <w:szCs w:val="24"/>
        </w:rPr>
        <w:t>(様式第1号)</w:t>
      </w:r>
      <w:r w:rsidR="00A639BF" w:rsidRPr="004773BF">
        <w:rPr>
          <w:rFonts w:ascii="ＭＳ 明朝" w:eastAsia="ＭＳ 明朝" w:hAnsi="ＭＳ 明朝" w:hint="eastAsia"/>
          <w:color w:val="000000" w:themeColor="text1"/>
          <w:sz w:val="24"/>
          <w:szCs w:val="24"/>
        </w:rPr>
        <w:t>を受理したときは、その内容を審査し、適当と認めたときは、助成金交付決定及び額の確定通知書（様式第２号）により申請者に通知するものとする。</w:t>
      </w:r>
      <w:r w:rsidR="00F314A6" w:rsidRPr="004773BF">
        <w:rPr>
          <w:rFonts w:ascii="ＭＳ 明朝" w:eastAsia="ＭＳ 明朝" w:hAnsi="ＭＳ 明朝" w:hint="eastAsia"/>
          <w:color w:val="000000" w:themeColor="text1"/>
          <w:sz w:val="24"/>
          <w:szCs w:val="24"/>
        </w:rPr>
        <w:t xml:space="preserve">　　　　　　　　　</w:t>
      </w:r>
    </w:p>
    <w:p w14:paraId="79F66452" w14:textId="707DE7D9" w:rsidR="00932417" w:rsidRPr="004773BF" w:rsidRDefault="00932417" w:rsidP="009B6022">
      <w:pPr>
        <w:rPr>
          <w:rFonts w:ascii="ＭＳ 明朝" w:eastAsia="ＭＳ 明朝" w:hAnsi="ＭＳ 明朝"/>
          <w:color w:val="000000" w:themeColor="text1"/>
          <w:sz w:val="24"/>
          <w:szCs w:val="24"/>
        </w:rPr>
      </w:pPr>
    </w:p>
    <w:p w14:paraId="7C73894F" w14:textId="6D29B5AD" w:rsidR="00DE70B4" w:rsidRPr="004773BF" w:rsidRDefault="00DE70B4" w:rsidP="00DE70B4">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w:t>
      </w:r>
      <w:r w:rsidR="009B6022" w:rsidRPr="004773BF">
        <w:rPr>
          <w:rFonts w:ascii="ＭＳ 明朝" w:eastAsia="ＭＳ 明朝" w:hAnsi="ＭＳ 明朝" w:hint="eastAsia"/>
          <w:color w:val="000000" w:themeColor="text1"/>
          <w:sz w:val="24"/>
          <w:szCs w:val="24"/>
        </w:rPr>
        <w:t>助成</w:t>
      </w:r>
      <w:r w:rsidRPr="004773BF">
        <w:rPr>
          <w:rFonts w:ascii="ＭＳ 明朝" w:eastAsia="ＭＳ 明朝" w:hAnsi="ＭＳ 明朝" w:hint="eastAsia"/>
          <w:color w:val="000000" w:themeColor="text1"/>
          <w:sz w:val="24"/>
          <w:szCs w:val="24"/>
        </w:rPr>
        <w:t>金の</w:t>
      </w:r>
      <w:r w:rsidR="00F539B2">
        <w:rPr>
          <w:rFonts w:ascii="ＭＳ 明朝" w:eastAsia="ＭＳ 明朝" w:hAnsi="ＭＳ 明朝" w:hint="eastAsia"/>
          <w:color w:val="000000" w:themeColor="text1"/>
          <w:sz w:val="24"/>
          <w:szCs w:val="24"/>
        </w:rPr>
        <w:t>請求</w:t>
      </w:r>
      <w:r w:rsidRPr="004773BF">
        <w:rPr>
          <w:rFonts w:ascii="ＭＳ 明朝" w:eastAsia="ＭＳ 明朝" w:hAnsi="ＭＳ 明朝" w:hint="eastAsia"/>
          <w:color w:val="000000" w:themeColor="text1"/>
          <w:sz w:val="24"/>
          <w:szCs w:val="24"/>
        </w:rPr>
        <w:t>）</w:t>
      </w:r>
    </w:p>
    <w:p w14:paraId="174FC1D8" w14:textId="1801A7FE" w:rsidR="000C45FC" w:rsidRPr="004773BF" w:rsidRDefault="00DE70B4" w:rsidP="000C45FC">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w:t>
      </w:r>
      <w:r w:rsidR="00544C71" w:rsidRPr="004773BF">
        <w:rPr>
          <w:rFonts w:ascii="ＭＳ 明朝" w:eastAsia="ＭＳ 明朝" w:hAnsi="ＭＳ 明朝" w:hint="eastAsia"/>
          <w:color w:val="000000" w:themeColor="text1"/>
          <w:sz w:val="24"/>
          <w:szCs w:val="24"/>
        </w:rPr>
        <w:t>７</w:t>
      </w:r>
      <w:r w:rsidRPr="004773BF">
        <w:rPr>
          <w:rFonts w:ascii="ＭＳ 明朝" w:eastAsia="ＭＳ 明朝" w:hAnsi="ＭＳ 明朝" w:hint="eastAsia"/>
          <w:color w:val="000000" w:themeColor="text1"/>
          <w:sz w:val="24"/>
          <w:szCs w:val="24"/>
        </w:rPr>
        <w:t xml:space="preserve">条　</w:t>
      </w:r>
      <w:r w:rsidR="000C45FC" w:rsidRPr="004773BF">
        <w:rPr>
          <w:rFonts w:ascii="ＭＳ 明朝" w:eastAsia="ＭＳ 明朝" w:hAnsi="ＭＳ 明朝" w:hint="eastAsia"/>
          <w:color w:val="000000" w:themeColor="text1"/>
          <w:sz w:val="24"/>
          <w:szCs w:val="24"/>
        </w:rPr>
        <w:t>助成</w:t>
      </w:r>
      <w:r w:rsidR="00D65F8E" w:rsidRPr="004773BF">
        <w:rPr>
          <w:rFonts w:ascii="ＭＳ 明朝" w:eastAsia="ＭＳ 明朝" w:hAnsi="ＭＳ 明朝" w:hint="eastAsia"/>
          <w:color w:val="000000" w:themeColor="text1"/>
          <w:sz w:val="24"/>
          <w:szCs w:val="24"/>
        </w:rPr>
        <w:t>金</w:t>
      </w:r>
      <w:r w:rsidR="009B6022" w:rsidRPr="004773BF">
        <w:rPr>
          <w:rFonts w:ascii="ＭＳ 明朝" w:eastAsia="ＭＳ 明朝" w:hAnsi="ＭＳ 明朝" w:hint="eastAsia"/>
          <w:color w:val="000000" w:themeColor="text1"/>
          <w:sz w:val="24"/>
          <w:szCs w:val="24"/>
        </w:rPr>
        <w:t>交付申請書兼実績報告書</w:t>
      </w:r>
      <w:r w:rsidR="000C45FC" w:rsidRPr="004773BF">
        <w:rPr>
          <w:rFonts w:ascii="ＭＳ 明朝" w:eastAsia="ＭＳ 明朝" w:hAnsi="ＭＳ 明朝" w:hint="eastAsia"/>
          <w:color w:val="000000" w:themeColor="text1"/>
          <w:sz w:val="24"/>
          <w:szCs w:val="24"/>
        </w:rPr>
        <w:t>（様式第1号）は、請求書を兼ねるものとする。</w:t>
      </w:r>
    </w:p>
    <w:p w14:paraId="5ADAD56D" w14:textId="77777777" w:rsidR="00DE70B4" w:rsidRPr="004773BF" w:rsidRDefault="00DE70B4" w:rsidP="00DE70B4">
      <w:pPr>
        <w:rPr>
          <w:rFonts w:ascii="ＭＳ 明朝" w:eastAsia="ＭＳ 明朝" w:hAnsi="ＭＳ 明朝"/>
          <w:color w:val="000000" w:themeColor="text1"/>
          <w:sz w:val="24"/>
          <w:szCs w:val="24"/>
        </w:rPr>
      </w:pPr>
    </w:p>
    <w:p w14:paraId="183A9370" w14:textId="77777777" w:rsidR="00DE70B4" w:rsidRPr="004773BF" w:rsidRDefault="00DE70B4" w:rsidP="00DE70B4">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（交付決定の取消し等）</w:t>
      </w:r>
    </w:p>
    <w:p w14:paraId="1A36E530" w14:textId="364C0D81" w:rsidR="00DE70B4" w:rsidRPr="004773BF" w:rsidRDefault="00DE70B4" w:rsidP="00DE70B4">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w:t>
      </w:r>
      <w:r w:rsidR="00544C71" w:rsidRPr="004773BF">
        <w:rPr>
          <w:rFonts w:ascii="ＭＳ 明朝" w:eastAsia="ＭＳ 明朝" w:hAnsi="ＭＳ 明朝" w:hint="eastAsia"/>
          <w:color w:val="000000" w:themeColor="text1"/>
          <w:sz w:val="24"/>
          <w:szCs w:val="24"/>
        </w:rPr>
        <w:t>８</w:t>
      </w:r>
      <w:r w:rsidRPr="004773BF">
        <w:rPr>
          <w:rFonts w:ascii="ＭＳ 明朝" w:eastAsia="ＭＳ 明朝" w:hAnsi="ＭＳ 明朝" w:hint="eastAsia"/>
          <w:color w:val="000000" w:themeColor="text1"/>
          <w:sz w:val="24"/>
          <w:szCs w:val="24"/>
        </w:rPr>
        <w:t xml:space="preserve">条　</w:t>
      </w:r>
      <w:r w:rsidR="00256730">
        <w:rPr>
          <w:rFonts w:ascii="ＭＳ 明朝" w:eastAsia="ＭＳ 明朝" w:hAnsi="ＭＳ 明朝" w:hint="eastAsia"/>
          <w:color w:val="000000" w:themeColor="text1"/>
          <w:sz w:val="24"/>
          <w:szCs w:val="24"/>
        </w:rPr>
        <w:t>会長</w:t>
      </w:r>
      <w:r w:rsidRPr="004773BF">
        <w:rPr>
          <w:rFonts w:ascii="ＭＳ 明朝" w:eastAsia="ＭＳ 明朝" w:hAnsi="ＭＳ 明朝" w:hint="eastAsia"/>
          <w:color w:val="000000" w:themeColor="text1"/>
          <w:sz w:val="24"/>
          <w:szCs w:val="24"/>
        </w:rPr>
        <w:t>は、次の各号に該当する場合には、</w:t>
      </w:r>
      <w:r w:rsidR="009B6022" w:rsidRPr="004773BF">
        <w:rPr>
          <w:rFonts w:ascii="ＭＳ 明朝" w:eastAsia="ＭＳ 明朝" w:hAnsi="ＭＳ 明朝" w:hint="eastAsia"/>
          <w:color w:val="000000" w:themeColor="text1"/>
          <w:sz w:val="24"/>
          <w:szCs w:val="24"/>
        </w:rPr>
        <w:t>助成</w:t>
      </w:r>
      <w:r w:rsidRPr="004773BF">
        <w:rPr>
          <w:rFonts w:ascii="ＭＳ 明朝" w:eastAsia="ＭＳ 明朝" w:hAnsi="ＭＳ 明朝" w:hint="eastAsia"/>
          <w:color w:val="000000" w:themeColor="text1"/>
          <w:sz w:val="24"/>
          <w:szCs w:val="24"/>
        </w:rPr>
        <w:t>金の交付決定の全部又は一部を取り消すことができる。</w:t>
      </w:r>
    </w:p>
    <w:p w14:paraId="47033070" w14:textId="5C7F11E7" w:rsidR="00DE70B4" w:rsidRPr="004773BF" w:rsidRDefault="008A04A3" w:rsidP="008A04A3">
      <w:pPr>
        <w:ind w:leftChars="100" w:left="395" w:hangingChars="77" w:hanging="18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一　</w:t>
      </w:r>
      <w:r w:rsidR="009B6022" w:rsidRPr="004773BF">
        <w:rPr>
          <w:rFonts w:ascii="ＭＳ 明朝" w:eastAsia="ＭＳ 明朝" w:hAnsi="ＭＳ 明朝" w:hint="eastAsia"/>
          <w:color w:val="000000" w:themeColor="text1"/>
          <w:sz w:val="24"/>
          <w:szCs w:val="24"/>
        </w:rPr>
        <w:t>助成</w:t>
      </w:r>
      <w:r w:rsidR="00DE70B4" w:rsidRPr="004773BF">
        <w:rPr>
          <w:rFonts w:ascii="ＭＳ 明朝" w:eastAsia="ＭＳ 明朝" w:hAnsi="ＭＳ 明朝" w:hint="eastAsia"/>
          <w:color w:val="000000" w:themeColor="text1"/>
          <w:sz w:val="24"/>
          <w:szCs w:val="24"/>
        </w:rPr>
        <w:t>金</w:t>
      </w:r>
      <w:r w:rsidR="00253D86" w:rsidRPr="004773BF">
        <w:rPr>
          <w:rFonts w:ascii="ＭＳ 明朝" w:eastAsia="ＭＳ 明朝" w:hAnsi="ＭＳ 明朝" w:hint="eastAsia"/>
          <w:color w:val="000000" w:themeColor="text1"/>
          <w:sz w:val="24"/>
          <w:szCs w:val="24"/>
        </w:rPr>
        <w:t>の</w:t>
      </w:r>
      <w:r w:rsidR="00DE70B4" w:rsidRPr="004773BF">
        <w:rPr>
          <w:rFonts w:ascii="ＭＳ 明朝" w:eastAsia="ＭＳ 明朝" w:hAnsi="ＭＳ 明朝" w:hint="eastAsia"/>
          <w:color w:val="000000" w:themeColor="text1"/>
          <w:sz w:val="24"/>
          <w:szCs w:val="24"/>
        </w:rPr>
        <w:t>申請者が、法令、本要綱又はこれらに基づく機構の指示に</w:t>
      </w:r>
      <w:r w:rsidR="00F539B2">
        <w:rPr>
          <w:rFonts w:ascii="ＭＳ 明朝" w:eastAsia="ＭＳ 明朝" w:hAnsi="ＭＳ 明朝" w:hint="eastAsia"/>
          <w:color w:val="000000" w:themeColor="text1"/>
          <w:sz w:val="24"/>
          <w:szCs w:val="24"/>
        </w:rPr>
        <w:t>従わない</w:t>
      </w:r>
      <w:r w:rsidR="00DE70B4" w:rsidRPr="004773BF">
        <w:rPr>
          <w:rFonts w:ascii="ＭＳ 明朝" w:eastAsia="ＭＳ 明朝" w:hAnsi="ＭＳ 明朝" w:hint="eastAsia"/>
          <w:color w:val="000000" w:themeColor="text1"/>
          <w:sz w:val="24"/>
          <w:szCs w:val="24"/>
        </w:rPr>
        <w:t>場合</w:t>
      </w:r>
    </w:p>
    <w:p w14:paraId="606615E6" w14:textId="11DEB71E" w:rsidR="00DE70B4" w:rsidRPr="004773BF" w:rsidRDefault="008A04A3" w:rsidP="008A04A3">
      <w:pPr>
        <w:ind w:leftChars="100" w:left="395" w:hangingChars="77" w:hanging="18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二　</w:t>
      </w:r>
      <w:r w:rsidR="009B6022" w:rsidRPr="004773BF">
        <w:rPr>
          <w:rFonts w:ascii="ＭＳ 明朝" w:eastAsia="ＭＳ 明朝" w:hAnsi="ＭＳ 明朝" w:hint="eastAsia"/>
          <w:color w:val="000000" w:themeColor="text1"/>
          <w:sz w:val="24"/>
          <w:szCs w:val="24"/>
        </w:rPr>
        <w:t>助成</w:t>
      </w:r>
      <w:r w:rsidR="00DE70B4" w:rsidRPr="004773BF">
        <w:rPr>
          <w:rFonts w:ascii="ＭＳ 明朝" w:eastAsia="ＭＳ 明朝" w:hAnsi="ＭＳ 明朝" w:hint="eastAsia"/>
          <w:color w:val="000000" w:themeColor="text1"/>
          <w:sz w:val="24"/>
          <w:szCs w:val="24"/>
        </w:rPr>
        <w:t>金</w:t>
      </w:r>
      <w:r w:rsidR="00253D86" w:rsidRPr="004773BF">
        <w:rPr>
          <w:rFonts w:ascii="ＭＳ 明朝" w:eastAsia="ＭＳ 明朝" w:hAnsi="ＭＳ 明朝" w:hint="eastAsia"/>
          <w:color w:val="000000" w:themeColor="text1"/>
          <w:sz w:val="24"/>
          <w:szCs w:val="24"/>
        </w:rPr>
        <w:t>の</w:t>
      </w:r>
      <w:r w:rsidR="00DE70B4" w:rsidRPr="004773BF">
        <w:rPr>
          <w:rFonts w:ascii="ＭＳ 明朝" w:eastAsia="ＭＳ 明朝" w:hAnsi="ＭＳ 明朝" w:hint="eastAsia"/>
          <w:color w:val="000000" w:themeColor="text1"/>
          <w:sz w:val="24"/>
          <w:szCs w:val="24"/>
        </w:rPr>
        <w:t>申請者が、</w:t>
      </w:r>
      <w:r w:rsidR="009B6022" w:rsidRPr="004773BF">
        <w:rPr>
          <w:rFonts w:ascii="ＭＳ 明朝" w:eastAsia="ＭＳ 明朝" w:hAnsi="ＭＳ 明朝" w:hint="eastAsia"/>
          <w:color w:val="000000" w:themeColor="text1"/>
          <w:sz w:val="24"/>
          <w:szCs w:val="24"/>
        </w:rPr>
        <w:t>助成</w:t>
      </w:r>
      <w:r w:rsidR="00DE70B4" w:rsidRPr="004773BF">
        <w:rPr>
          <w:rFonts w:ascii="ＭＳ 明朝" w:eastAsia="ＭＳ 明朝" w:hAnsi="ＭＳ 明朝" w:hint="eastAsia"/>
          <w:color w:val="000000" w:themeColor="text1"/>
          <w:sz w:val="24"/>
          <w:szCs w:val="24"/>
        </w:rPr>
        <w:t>事業に関して不正、怠慢、その他不適当な行為をした場合</w:t>
      </w:r>
    </w:p>
    <w:p w14:paraId="39C060F3" w14:textId="2823B877" w:rsidR="00DE70B4" w:rsidRDefault="008A04A3" w:rsidP="008A04A3">
      <w:pPr>
        <w:ind w:leftChars="100" w:left="395" w:hangingChars="77" w:hanging="18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三　</w:t>
      </w:r>
      <w:r w:rsidR="009B6022" w:rsidRPr="004773BF">
        <w:rPr>
          <w:rFonts w:ascii="ＭＳ 明朝" w:eastAsia="ＭＳ 明朝" w:hAnsi="ＭＳ 明朝" w:hint="eastAsia"/>
          <w:color w:val="000000" w:themeColor="text1"/>
          <w:sz w:val="24"/>
          <w:szCs w:val="24"/>
        </w:rPr>
        <w:t>助成</w:t>
      </w:r>
      <w:r w:rsidR="00DE70B4" w:rsidRPr="004773BF">
        <w:rPr>
          <w:rFonts w:ascii="ＭＳ 明朝" w:eastAsia="ＭＳ 明朝" w:hAnsi="ＭＳ 明朝" w:hint="eastAsia"/>
          <w:color w:val="000000" w:themeColor="text1"/>
          <w:sz w:val="24"/>
          <w:szCs w:val="24"/>
        </w:rPr>
        <w:t>金の交付決定後生じた事情の変更等により、</w:t>
      </w:r>
      <w:r w:rsidR="009B6022" w:rsidRPr="004773BF">
        <w:rPr>
          <w:rFonts w:ascii="ＭＳ 明朝" w:eastAsia="ＭＳ 明朝" w:hAnsi="ＭＳ 明朝" w:hint="eastAsia"/>
          <w:color w:val="000000" w:themeColor="text1"/>
          <w:sz w:val="24"/>
          <w:szCs w:val="24"/>
        </w:rPr>
        <w:t>助成</w:t>
      </w:r>
      <w:r w:rsidR="00DE70B4" w:rsidRPr="004773BF">
        <w:rPr>
          <w:rFonts w:ascii="ＭＳ 明朝" w:eastAsia="ＭＳ 明朝" w:hAnsi="ＭＳ 明朝" w:hint="eastAsia"/>
          <w:color w:val="000000" w:themeColor="text1"/>
          <w:sz w:val="24"/>
          <w:szCs w:val="24"/>
        </w:rPr>
        <w:t>事業の全部又は一部を継続する必要がなくなった場合</w:t>
      </w:r>
    </w:p>
    <w:p w14:paraId="2F56B01A" w14:textId="0F2B5ED7" w:rsidR="00F539B2" w:rsidRDefault="00F539B2" w:rsidP="000B0F6B">
      <w:pPr>
        <w:ind w:left="425" w:hangingChars="177" w:hanging="425"/>
        <w:rPr>
          <w:rFonts w:ascii="ＭＳ 明朝" w:eastAsia="ＭＳ 明朝" w:hAnsi="ＭＳ 明朝"/>
          <w:color w:val="000000" w:themeColor="text1"/>
          <w:sz w:val="24"/>
          <w:szCs w:val="24"/>
        </w:rPr>
      </w:pPr>
    </w:p>
    <w:p w14:paraId="0DE206CB" w14:textId="77777777" w:rsidR="00741645" w:rsidRPr="004773BF" w:rsidRDefault="00741645" w:rsidP="000B0F6B">
      <w:pPr>
        <w:ind w:left="425" w:hangingChars="177" w:hanging="425"/>
        <w:rPr>
          <w:rFonts w:ascii="ＭＳ 明朝" w:eastAsia="ＭＳ 明朝" w:hAnsi="ＭＳ 明朝"/>
          <w:color w:val="000000" w:themeColor="text1"/>
          <w:sz w:val="24"/>
          <w:szCs w:val="24"/>
        </w:rPr>
      </w:pPr>
    </w:p>
    <w:p w14:paraId="534337A7" w14:textId="77777777" w:rsidR="00741645" w:rsidRPr="00741645" w:rsidRDefault="00741645" w:rsidP="00741645">
      <w:pPr>
        <w:ind w:left="425" w:hangingChars="177" w:hanging="425"/>
        <w:rPr>
          <w:rFonts w:ascii="ＭＳ 明朝" w:eastAsia="ＭＳ 明朝" w:hAnsi="ＭＳ 明朝"/>
          <w:color w:val="000000" w:themeColor="text1"/>
          <w:sz w:val="24"/>
          <w:szCs w:val="24"/>
        </w:rPr>
      </w:pPr>
      <w:r w:rsidRPr="00741645">
        <w:rPr>
          <w:rFonts w:ascii="ＭＳ 明朝" w:eastAsia="ＭＳ 明朝" w:hAnsi="ＭＳ 明朝" w:hint="eastAsia"/>
          <w:color w:val="000000" w:themeColor="text1"/>
          <w:sz w:val="24"/>
          <w:szCs w:val="24"/>
        </w:rPr>
        <w:t>（助成金の返還）</w:t>
      </w:r>
    </w:p>
    <w:p w14:paraId="1BF7D67D" w14:textId="77777777" w:rsidR="00741645" w:rsidRDefault="00741645" w:rsidP="00741645">
      <w:pPr>
        <w:ind w:left="425" w:hangingChars="177" w:hanging="425"/>
        <w:rPr>
          <w:rFonts w:ascii="ＭＳ 明朝" w:eastAsia="ＭＳ 明朝" w:hAnsi="ＭＳ 明朝"/>
          <w:color w:val="000000" w:themeColor="text1"/>
          <w:sz w:val="24"/>
          <w:szCs w:val="24"/>
        </w:rPr>
      </w:pPr>
      <w:r w:rsidRPr="00741645">
        <w:rPr>
          <w:rFonts w:ascii="ＭＳ 明朝" w:eastAsia="ＭＳ 明朝" w:hAnsi="ＭＳ 明朝" w:hint="eastAsia"/>
          <w:color w:val="000000" w:themeColor="text1"/>
          <w:sz w:val="24"/>
          <w:szCs w:val="24"/>
        </w:rPr>
        <w:lastRenderedPageBreak/>
        <w:t>第９条</w:t>
      </w:r>
      <w:r w:rsidRPr="00741645">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会長</w:t>
      </w:r>
      <w:r w:rsidRPr="00741645">
        <w:rPr>
          <w:rFonts w:ascii="ＭＳ 明朝" w:eastAsia="ＭＳ 明朝" w:hAnsi="ＭＳ 明朝"/>
          <w:color w:val="000000" w:themeColor="text1"/>
          <w:sz w:val="24"/>
          <w:szCs w:val="24"/>
        </w:rPr>
        <w:t>は、助成金の交付を受けた者</w:t>
      </w:r>
      <w:r>
        <w:rPr>
          <w:rFonts w:ascii="ＭＳ 明朝" w:eastAsia="ＭＳ 明朝" w:hAnsi="ＭＳ 明朝" w:hint="eastAsia"/>
          <w:color w:val="000000" w:themeColor="text1"/>
          <w:sz w:val="24"/>
          <w:szCs w:val="24"/>
        </w:rPr>
        <w:t>に対し、前条により交付決定を取り消した場合は、</w:t>
      </w:r>
    </w:p>
    <w:p w14:paraId="4A57AF7A" w14:textId="5DFBB266" w:rsidR="00F737C2" w:rsidRDefault="00741645" w:rsidP="00741645">
      <w:pPr>
        <w:ind w:leftChars="100" w:left="395" w:hangingChars="77" w:hanging="185"/>
        <w:rPr>
          <w:rFonts w:ascii="ＭＳ 明朝" w:eastAsia="ＭＳ 明朝" w:hAnsi="ＭＳ 明朝"/>
          <w:color w:val="000000" w:themeColor="text1"/>
          <w:sz w:val="24"/>
          <w:szCs w:val="24"/>
        </w:rPr>
      </w:pPr>
      <w:r w:rsidRPr="00741645">
        <w:rPr>
          <w:rFonts w:ascii="ＭＳ 明朝" w:eastAsia="ＭＳ 明朝" w:hAnsi="ＭＳ 明朝" w:hint="eastAsia"/>
          <w:color w:val="000000" w:themeColor="text1"/>
          <w:sz w:val="24"/>
          <w:szCs w:val="24"/>
        </w:rPr>
        <w:t>既に交付した助成金の全部若しくは一部の返還を命じることができる。</w:t>
      </w:r>
    </w:p>
    <w:p w14:paraId="22DECB9C" w14:textId="77777777" w:rsidR="00741645" w:rsidRPr="00741645" w:rsidRDefault="00741645" w:rsidP="00741645">
      <w:pPr>
        <w:ind w:left="425" w:hangingChars="177" w:hanging="425"/>
        <w:rPr>
          <w:rFonts w:ascii="ＭＳ 明朝" w:eastAsia="ＭＳ 明朝" w:hAnsi="ＭＳ 明朝"/>
          <w:color w:val="000000" w:themeColor="text1"/>
          <w:sz w:val="24"/>
          <w:szCs w:val="24"/>
        </w:rPr>
      </w:pPr>
    </w:p>
    <w:p w14:paraId="50842A40" w14:textId="349867BE" w:rsidR="008F0F5A" w:rsidRPr="004773BF" w:rsidRDefault="008F0F5A" w:rsidP="008F0F5A">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w:t>
      </w:r>
      <w:r w:rsidR="00D65F8E" w:rsidRPr="004773BF">
        <w:rPr>
          <w:rFonts w:ascii="ＭＳ 明朝" w:eastAsia="ＭＳ 明朝" w:hAnsi="ＭＳ 明朝" w:hint="eastAsia"/>
          <w:color w:val="000000" w:themeColor="text1"/>
          <w:sz w:val="24"/>
          <w:szCs w:val="24"/>
        </w:rPr>
        <w:t>助成</w:t>
      </w:r>
      <w:r w:rsidRPr="004773BF">
        <w:rPr>
          <w:rFonts w:ascii="ＭＳ 明朝" w:eastAsia="ＭＳ 明朝" w:hAnsi="ＭＳ 明朝" w:hint="eastAsia"/>
          <w:color w:val="000000" w:themeColor="text1"/>
          <w:sz w:val="24"/>
          <w:szCs w:val="24"/>
        </w:rPr>
        <w:t>金の経理）</w:t>
      </w:r>
    </w:p>
    <w:p w14:paraId="6925DB1E" w14:textId="14666D43" w:rsidR="008F0F5A" w:rsidRPr="004773BF" w:rsidRDefault="008F0F5A" w:rsidP="00F737C2">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w:t>
      </w:r>
      <w:r w:rsidR="00741645">
        <w:rPr>
          <w:rFonts w:ascii="ＭＳ 明朝" w:eastAsia="ＭＳ 明朝" w:hAnsi="ＭＳ 明朝" w:hint="eastAsia"/>
          <w:color w:val="000000" w:themeColor="text1"/>
          <w:sz w:val="24"/>
          <w:szCs w:val="24"/>
        </w:rPr>
        <w:t>１０条　助成を受けた県内企業は、</w:t>
      </w:r>
      <w:r w:rsidRPr="004773BF">
        <w:rPr>
          <w:rFonts w:ascii="ＭＳ 明朝" w:eastAsia="ＭＳ 明朝" w:hAnsi="ＭＳ 明朝" w:hint="eastAsia"/>
          <w:color w:val="000000" w:themeColor="text1"/>
          <w:sz w:val="24"/>
          <w:szCs w:val="24"/>
        </w:rPr>
        <w:t>支出内容を証する書類を整</w:t>
      </w:r>
      <w:r w:rsidR="00DE3EE3" w:rsidRPr="004773BF">
        <w:rPr>
          <w:rFonts w:ascii="ＭＳ 明朝" w:eastAsia="ＭＳ 明朝" w:hAnsi="ＭＳ 明朝" w:hint="eastAsia"/>
          <w:color w:val="000000" w:themeColor="text1"/>
          <w:sz w:val="24"/>
          <w:szCs w:val="24"/>
        </w:rPr>
        <w:t>備して、収支簿とともに事業の完了の日の属する年度の終了後5</w:t>
      </w:r>
      <w:r w:rsidRPr="004773BF">
        <w:rPr>
          <w:rFonts w:ascii="ＭＳ 明朝" w:eastAsia="ＭＳ 明朝" w:hAnsi="ＭＳ 明朝" w:hint="eastAsia"/>
          <w:color w:val="000000" w:themeColor="text1"/>
          <w:sz w:val="24"/>
          <w:szCs w:val="24"/>
        </w:rPr>
        <w:t>年間保存しなければならない。</w:t>
      </w:r>
    </w:p>
    <w:p w14:paraId="3FEE04A3" w14:textId="77777777" w:rsidR="008F0F5A" w:rsidRPr="004773BF" w:rsidRDefault="008F0F5A" w:rsidP="008F0F5A">
      <w:pPr>
        <w:rPr>
          <w:rFonts w:ascii="ＭＳ 明朝" w:eastAsia="ＭＳ 明朝" w:hAnsi="ＭＳ 明朝"/>
          <w:color w:val="000000" w:themeColor="text1"/>
          <w:sz w:val="24"/>
          <w:szCs w:val="24"/>
        </w:rPr>
      </w:pPr>
    </w:p>
    <w:p w14:paraId="6E661BDC" w14:textId="77777777" w:rsidR="008F0F5A" w:rsidRPr="004773BF" w:rsidRDefault="008F0F5A" w:rsidP="008F0F5A">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（立入検査等）</w:t>
      </w:r>
    </w:p>
    <w:p w14:paraId="5E47A9C0" w14:textId="172D8860" w:rsidR="008F0F5A" w:rsidRPr="004773BF" w:rsidRDefault="008F0F5A" w:rsidP="008F0F5A">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w:t>
      </w:r>
      <w:r w:rsidR="00544C71" w:rsidRPr="004773BF">
        <w:rPr>
          <w:rFonts w:ascii="ＭＳ 明朝" w:eastAsia="ＭＳ 明朝" w:hAnsi="ＭＳ 明朝" w:hint="eastAsia"/>
          <w:color w:val="000000" w:themeColor="text1"/>
          <w:sz w:val="24"/>
          <w:szCs w:val="24"/>
        </w:rPr>
        <w:t>１</w:t>
      </w:r>
      <w:r w:rsidR="00741645">
        <w:rPr>
          <w:rFonts w:ascii="ＭＳ 明朝" w:eastAsia="ＭＳ 明朝" w:hAnsi="ＭＳ 明朝" w:hint="eastAsia"/>
          <w:color w:val="000000" w:themeColor="text1"/>
          <w:sz w:val="24"/>
          <w:szCs w:val="24"/>
        </w:rPr>
        <w:t>１</w:t>
      </w:r>
      <w:r w:rsidRPr="004773BF">
        <w:rPr>
          <w:rFonts w:ascii="ＭＳ 明朝" w:eastAsia="ＭＳ 明朝" w:hAnsi="ＭＳ 明朝" w:hint="eastAsia"/>
          <w:color w:val="000000" w:themeColor="text1"/>
          <w:sz w:val="24"/>
          <w:szCs w:val="24"/>
        </w:rPr>
        <w:t>条　機構は、</w:t>
      </w:r>
      <w:r w:rsidR="009B6022" w:rsidRPr="004773BF">
        <w:rPr>
          <w:rFonts w:ascii="ＭＳ 明朝" w:eastAsia="ＭＳ 明朝" w:hAnsi="ＭＳ 明朝" w:hint="eastAsia"/>
          <w:color w:val="000000" w:themeColor="text1"/>
          <w:sz w:val="24"/>
          <w:szCs w:val="24"/>
        </w:rPr>
        <w:t>助成</w:t>
      </w:r>
      <w:r w:rsidRPr="004773BF">
        <w:rPr>
          <w:rFonts w:ascii="ＭＳ 明朝" w:eastAsia="ＭＳ 明朝" w:hAnsi="ＭＳ 明朝" w:hint="eastAsia"/>
          <w:color w:val="000000" w:themeColor="text1"/>
          <w:sz w:val="24"/>
          <w:szCs w:val="24"/>
        </w:rPr>
        <w:t>事業の適正を期すため必要があるときは、</w:t>
      </w:r>
      <w:r w:rsidR="009B6022" w:rsidRPr="004773BF">
        <w:rPr>
          <w:rFonts w:ascii="ＭＳ 明朝" w:eastAsia="ＭＳ 明朝" w:hAnsi="ＭＳ 明朝" w:hint="eastAsia"/>
          <w:color w:val="000000" w:themeColor="text1"/>
          <w:sz w:val="24"/>
          <w:szCs w:val="24"/>
        </w:rPr>
        <w:t>助成を受けた県内</w:t>
      </w:r>
      <w:r w:rsidRPr="004773BF">
        <w:rPr>
          <w:rFonts w:ascii="ＭＳ 明朝" w:eastAsia="ＭＳ 明朝" w:hAnsi="ＭＳ 明朝" w:hint="eastAsia"/>
          <w:color w:val="000000" w:themeColor="text1"/>
          <w:sz w:val="24"/>
          <w:szCs w:val="24"/>
        </w:rPr>
        <w:t>企業に対して報告させ、又はその事務所等に立ち入り、帳簿書類等を検査することができる。</w:t>
      </w:r>
    </w:p>
    <w:p w14:paraId="40E5F210" w14:textId="77777777" w:rsidR="008F0F5A" w:rsidRPr="004773BF" w:rsidRDefault="008F0F5A" w:rsidP="00DE70B4">
      <w:pPr>
        <w:rPr>
          <w:rFonts w:ascii="ＭＳ 明朝" w:eastAsia="ＭＳ 明朝" w:hAnsi="ＭＳ 明朝"/>
          <w:color w:val="000000" w:themeColor="text1"/>
          <w:sz w:val="24"/>
          <w:szCs w:val="24"/>
        </w:rPr>
      </w:pPr>
    </w:p>
    <w:p w14:paraId="2454295D" w14:textId="77777777" w:rsidR="00DE70B4" w:rsidRPr="004773BF" w:rsidRDefault="00DE70B4" w:rsidP="00DE70B4">
      <w:pPr>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（その他）</w:t>
      </w:r>
    </w:p>
    <w:p w14:paraId="4BC39B84" w14:textId="6B92AA53" w:rsidR="00DE70B4" w:rsidRPr="004773BF" w:rsidRDefault="00705632" w:rsidP="00256730">
      <w:pPr>
        <w:ind w:left="240" w:hangingChars="100" w:hanging="240"/>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第</w:t>
      </w:r>
      <w:r w:rsidR="00544C71" w:rsidRPr="004773BF">
        <w:rPr>
          <w:rFonts w:ascii="ＭＳ 明朝" w:eastAsia="ＭＳ 明朝" w:hAnsi="ＭＳ 明朝" w:hint="eastAsia"/>
          <w:color w:val="000000" w:themeColor="text1"/>
          <w:sz w:val="24"/>
          <w:szCs w:val="24"/>
        </w:rPr>
        <w:t>１</w:t>
      </w:r>
      <w:r w:rsidR="00741645">
        <w:rPr>
          <w:rFonts w:ascii="ＭＳ 明朝" w:eastAsia="ＭＳ 明朝" w:hAnsi="ＭＳ 明朝" w:hint="eastAsia"/>
          <w:color w:val="000000" w:themeColor="text1"/>
          <w:sz w:val="24"/>
          <w:szCs w:val="24"/>
        </w:rPr>
        <w:t>２</w:t>
      </w:r>
      <w:r w:rsidRPr="004773BF">
        <w:rPr>
          <w:rFonts w:ascii="ＭＳ 明朝" w:eastAsia="ＭＳ 明朝" w:hAnsi="ＭＳ 明朝" w:hint="eastAsia"/>
          <w:color w:val="000000" w:themeColor="text1"/>
          <w:sz w:val="24"/>
          <w:szCs w:val="24"/>
        </w:rPr>
        <w:t xml:space="preserve">条　</w:t>
      </w:r>
      <w:r w:rsidR="00DE70B4" w:rsidRPr="004773BF">
        <w:rPr>
          <w:rFonts w:ascii="ＭＳ 明朝" w:eastAsia="ＭＳ 明朝" w:hAnsi="ＭＳ 明朝" w:hint="eastAsia"/>
          <w:color w:val="000000" w:themeColor="text1"/>
          <w:sz w:val="24"/>
          <w:szCs w:val="24"/>
        </w:rPr>
        <w:t>この要綱で定めるもののほか、</w:t>
      </w:r>
      <w:r w:rsidR="009B6022" w:rsidRPr="004773BF">
        <w:rPr>
          <w:rFonts w:ascii="ＭＳ 明朝" w:eastAsia="ＭＳ 明朝" w:hAnsi="ＭＳ 明朝" w:hint="eastAsia"/>
          <w:color w:val="000000" w:themeColor="text1"/>
          <w:sz w:val="24"/>
          <w:szCs w:val="24"/>
        </w:rPr>
        <w:t>助成</w:t>
      </w:r>
      <w:r w:rsidR="00DE70B4" w:rsidRPr="004773BF">
        <w:rPr>
          <w:rFonts w:ascii="ＭＳ 明朝" w:eastAsia="ＭＳ 明朝" w:hAnsi="ＭＳ 明朝" w:hint="eastAsia"/>
          <w:color w:val="000000" w:themeColor="text1"/>
          <w:sz w:val="24"/>
          <w:szCs w:val="24"/>
        </w:rPr>
        <w:t>金の交付に関し、必要な事項は</w:t>
      </w:r>
      <w:r w:rsidR="00256730">
        <w:rPr>
          <w:rFonts w:ascii="ＭＳ 明朝" w:eastAsia="ＭＳ 明朝" w:hAnsi="ＭＳ 明朝" w:hint="eastAsia"/>
          <w:color w:val="000000" w:themeColor="text1"/>
          <w:sz w:val="24"/>
          <w:szCs w:val="24"/>
        </w:rPr>
        <w:t>会長</w:t>
      </w:r>
      <w:r w:rsidR="00DE70B4" w:rsidRPr="004773BF">
        <w:rPr>
          <w:rFonts w:ascii="ＭＳ 明朝" w:eastAsia="ＭＳ 明朝" w:hAnsi="ＭＳ 明朝" w:hint="eastAsia"/>
          <w:color w:val="000000" w:themeColor="text1"/>
          <w:sz w:val="24"/>
          <w:szCs w:val="24"/>
        </w:rPr>
        <w:t>が別に定める。</w:t>
      </w:r>
    </w:p>
    <w:p w14:paraId="2A3202C7" w14:textId="77777777" w:rsidR="00B86317" w:rsidRPr="004773BF" w:rsidRDefault="00B86317" w:rsidP="009F6D16">
      <w:pPr>
        <w:ind w:left="240" w:hangingChars="100" w:hanging="240"/>
        <w:rPr>
          <w:rFonts w:ascii="ＭＳ 明朝" w:eastAsia="ＭＳ 明朝" w:hAnsi="ＭＳ 明朝"/>
          <w:color w:val="000000" w:themeColor="text1"/>
          <w:sz w:val="24"/>
          <w:szCs w:val="24"/>
        </w:rPr>
      </w:pPr>
    </w:p>
    <w:p w14:paraId="68A579FC" w14:textId="2DAE0B74" w:rsidR="00231C9F" w:rsidRPr="004773BF" w:rsidRDefault="004C287A" w:rsidP="00495131">
      <w:pPr>
        <w:widowControl/>
        <w:jc w:val="left"/>
        <w:rPr>
          <w:rFonts w:ascii="ＭＳ 明朝" w:eastAsia="ＭＳ 明朝" w:hAnsi="ＭＳ 明朝"/>
          <w:color w:val="000000" w:themeColor="text1"/>
          <w:sz w:val="24"/>
          <w:szCs w:val="24"/>
        </w:rPr>
      </w:pPr>
      <w:r w:rsidRPr="004773BF">
        <w:rPr>
          <w:rFonts w:ascii="ＭＳ 明朝" w:eastAsia="ＭＳ 明朝" w:hAnsi="ＭＳ 明朝" w:hint="eastAsia"/>
          <w:color w:val="000000" w:themeColor="text1"/>
          <w:sz w:val="24"/>
          <w:szCs w:val="24"/>
        </w:rPr>
        <w:t>附則　この要綱は、令和</w:t>
      </w:r>
      <w:r w:rsidR="007B053A">
        <w:rPr>
          <w:rFonts w:ascii="ＭＳ 明朝" w:eastAsia="ＭＳ 明朝" w:hAnsi="ＭＳ 明朝" w:hint="eastAsia"/>
          <w:color w:val="000000" w:themeColor="text1"/>
          <w:sz w:val="24"/>
          <w:szCs w:val="24"/>
        </w:rPr>
        <w:t>５</w:t>
      </w:r>
      <w:r w:rsidRPr="004773BF">
        <w:rPr>
          <w:rFonts w:ascii="ＭＳ 明朝" w:eastAsia="ＭＳ 明朝" w:hAnsi="ＭＳ 明朝" w:hint="eastAsia"/>
          <w:color w:val="000000" w:themeColor="text1"/>
          <w:sz w:val="24"/>
          <w:szCs w:val="24"/>
        </w:rPr>
        <w:t>年</w:t>
      </w:r>
      <w:r w:rsidR="007B053A">
        <w:rPr>
          <w:rFonts w:ascii="ＭＳ 明朝" w:eastAsia="ＭＳ 明朝" w:hAnsi="ＭＳ 明朝" w:hint="eastAsia"/>
          <w:color w:val="000000" w:themeColor="text1"/>
          <w:sz w:val="24"/>
          <w:szCs w:val="24"/>
        </w:rPr>
        <w:t>４</w:t>
      </w:r>
      <w:r w:rsidRPr="004773BF">
        <w:rPr>
          <w:rFonts w:ascii="ＭＳ 明朝" w:eastAsia="ＭＳ 明朝" w:hAnsi="ＭＳ 明朝" w:hint="eastAsia"/>
          <w:color w:val="000000" w:themeColor="text1"/>
          <w:sz w:val="24"/>
          <w:szCs w:val="24"/>
        </w:rPr>
        <w:t>月</w:t>
      </w:r>
      <w:r w:rsidR="00776578" w:rsidRPr="004773BF">
        <w:rPr>
          <w:rFonts w:ascii="ＭＳ 明朝" w:eastAsia="ＭＳ 明朝" w:hAnsi="ＭＳ 明朝" w:hint="eastAsia"/>
          <w:color w:val="000000" w:themeColor="text1"/>
          <w:sz w:val="24"/>
          <w:szCs w:val="24"/>
        </w:rPr>
        <w:t>1</w:t>
      </w:r>
      <w:r w:rsidRPr="004773BF">
        <w:rPr>
          <w:rFonts w:ascii="ＭＳ 明朝" w:eastAsia="ＭＳ 明朝" w:hAnsi="ＭＳ 明朝" w:hint="eastAsia"/>
          <w:color w:val="000000" w:themeColor="text1"/>
          <w:sz w:val="24"/>
          <w:szCs w:val="24"/>
        </w:rPr>
        <w:t>日から施行する。</w:t>
      </w:r>
    </w:p>
    <w:sectPr w:rsidR="00231C9F" w:rsidRPr="004773BF" w:rsidSect="000B0F6B">
      <w:pgSz w:w="11906" w:h="16838"/>
      <w:pgMar w:top="1701"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3B8F" w14:textId="77777777" w:rsidR="00F579D8" w:rsidRDefault="00F579D8" w:rsidP="009147F0">
      <w:r>
        <w:separator/>
      </w:r>
    </w:p>
  </w:endnote>
  <w:endnote w:type="continuationSeparator" w:id="0">
    <w:p w14:paraId="6C1AED7F" w14:textId="77777777" w:rsidR="00F579D8" w:rsidRDefault="00F579D8" w:rsidP="0091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AFAB" w14:textId="77777777" w:rsidR="00F579D8" w:rsidRDefault="00F579D8" w:rsidP="009147F0">
      <w:r>
        <w:separator/>
      </w:r>
    </w:p>
  </w:footnote>
  <w:footnote w:type="continuationSeparator" w:id="0">
    <w:p w14:paraId="6E262A13" w14:textId="77777777" w:rsidR="00F579D8" w:rsidRDefault="00F579D8" w:rsidP="00914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9F"/>
    <w:rsid w:val="00021FA0"/>
    <w:rsid w:val="00022FD4"/>
    <w:rsid w:val="00032D75"/>
    <w:rsid w:val="00047FB4"/>
    <w:rsid w:val="00050CF8"/>
    <w:rsid w:val="000561B0"/>
    <w:rsid w:val="00057E08"/>
    <w:rsid w:val="0006274F"/>
    <w:rsid w:val="0006497C"/>
    <w:rsid w:val="000658D2"/>
    <w:rsid w:val="000776EB"/>
    <w:rsid w:val="000908D0"/>
    <w:rsid w:val="000B0F6B"/>
    <w:rsid w:val="000C45FC"/>
    <w:rsid w:val="000C5434"/>
    <w:rsid w:val="000D182B"/>
    <w:rsid w:val="000F003F"/>
    <w:rsid w:val="00176B38"/>
    <w:rsid w:val="00190EE5"/>
    <w:rsid w:val="00191919"/>
    <w:rsid w:val="001A208F"/>
    <w:rsid w:val="001C295B"/>
    <w:rsid w:val="001D061F"/>
    <w:rsid w:val="001D4B49"/>
    <w:rsid w:val="001D53FA"/>
    <w:rsid w:val="001E62FC"/>
    <w:rsid w:val="0022659D"/>
    <w:rsid w:val="00231C9F"/>
    <w:rsid w:val="0024719D"/>
    <w:rsid w:val="00253D86"/>
    <w:rsid w:val="00256730"/>
    <w:rsid w:val="00257BF7"/>
    <w:rsid w:val="00262FEC"/>
    <w:rsid w:val="00263ED8"/>
    <w:rsid w:val="002658A3"/>
    <w:rsid w:val="00283EA2"/>
    <w:rsid w:val="002B101C"/>
    <w:rsid w:val="002D70F0"/>
    <w:rsid w:val="002E1903"/>
    <w:rsid w:val="002F4E67"/>
    <w:rsid w:val="003076EF"/>
    <w:rsid w:val="0032780C"/>
    <w:rsid w:val="00332E27"/>
    <w:rsid w:val="00342C6C"/>
    <w:rsid w:val="003548A9"/>
    <w:rsid w:val="003563AA"/>
    <w:rsid w:val="00382FD3"/>
    <w:rsid w:val="00392AE9"/>
    <w:rsid w:val="003B3888"/>
    <w:rsid w:val="003B6DE7"/>
    <w:rsid w:val="003B785B"/>
    <w:rsid w:val="003C1B7E"/>
    <w:rsid w:val="003E51F6"/>
    <w:rsid w:val="003E7462"/>
    <w:rsid w:val="003F2469"/>
    <w:rsid w:val="00454B7F"/>
    <w:rsid w:val="004700D3"/>
    <w:rsid w:val="004773BF"/>
    <w:rsid w:val="00495131"/>
    <w:rsid w:val="004C287A"/>
    <w:rsid w:val="004D65B3"/>
    <w:rsid w:val="004E73E7"/>
    <w:rsid w:val="004F6D24"/>
    <w:rsid w:val="00535C3A"/>
    <w:rsid w:val="00544C71"/>
    <w:rsid w:val="00557968"/>
    <w:rsid w:val="005811A9"/>
    <w:rsid w:val="00586E0D"/>
    <w:rsid w:val="005A7B33"/>
    <w:rsid w:val="005C209D"/>
    <w:rsid w:val="005F23F6"/>
    <w:rsid w:val="005F36D7"/>
    <w:rsid w:val="006027C8"/>
    <w:rsid w:val="0062430C"/>
    <w:rsid w:val="006321AD"/>
    <w:rsid w:val="00635C3A"/>
    <w:rsid w:val="006659B7"/>
    <w:rsid w:val="0067105F"/>
    <w:rsid w:val="006762F4"/>
    <w:rsid w:val="006A1066"/>
    <w:rsid w:val="006C2C18"/>
    <w:rsid w:val="006D499C"/>
    <w:rsid w:val="006D68FE"/>
    <w:rsid w:val="006E0F9F"/>
    <w:rsid w:val="006E3916"/>
    <w:rsid w:val="006F73ED"/>
    <w:rsid w:val="00705632"/>
    <w:rsid w:val="00717BAE"/>
    <w:rsid w:val="0073346E"/>
    <w:rsid w:val="00734B7F"/>
    <w:rsid w:val="00741645"/>
    <w:rsid w:val="00776578"/>
    <w:rsid w:val="00787FBD"/>
    <w:rsid w:val="007B053A"/>
    <w:rsid w:val="007D46D5"/>
    <w:rsid w:val="007D6B2C"/>
    <w:rsid w:val="007D7E4B"/>
    <w:rsid w:val="007E7818"/>
    <w:rsid w:val="00805181"/>
    <w:rsid w:val="0081499F"/>
    <w:rsid w:val="008325DF"/>
    <w:rsid w:val="00832828"/>
    <w:rsid w:val="00847D74"/>
    <w:rsid w:val="008555B6"/>
    <w:rsid w:val="00876BC9"/>
    <w:rsid w:val="00884B18"/>
    <w:rsid w:val="0089183F"/>
    <w:rsid w:val="008923D9"/>
    <w:rsid w:val="008A04A3"/>
    <w:rsid w:val="008A3C1B"/>
    <w:rsid w:val="008B22A0"/>
    <w:rsid w:val="008C41C1"/>
    <w:rsid w:val="008D0019"/>
    <w:rsid w:val="008E4AA1"/>
    <w:rsid w:val="008F0F5A"/>
    <w:rsid w:val="008F2BED"/>
    <w:rsid w:val="009033CF"/>
    <w:rsid w:val="00905FA0"/>
    <w:rsid w:val="009147F0"/>
    <w:rsid w:val="009232C8"/>
    <w:rsid w:val="00931E50"/>
    <w:rsid w:val="00932417"/>
    <w:rsid w:val="00933F9A"/>
    <w:rsid w:val="00985B29"/>
    <w:rsid w:val="009912D0"/>
    <w:rsid w:val="009A47EF"/>
    <w:rsid w:val="009B6022"/>
    <w:rsid w:val="009E0DB8"/>
    <w:rsid w:val="009F6D16"/>
    <w:rsid w:val="00A0137E"/>
    <w:rsid w:val="00A0334E"/>
    <w:rsid w:val="00A03760"/>
    <w:rsid w:val="00A05A18"/>
    <w:rsid w:val="00A32DD5"/>
    <w:rsid w:val="00A37646"/>
    <w:rsid w:val="00A44C3E"/>
    <w:rsid w:val="00A46271"/>
    <w:rsid w:val="00A639BF"/>
    <w:rsid w:val="00A66D17"/>
    <w:rsid w:val="00A77E37"/>
    <w:rsid w:val="00AA75B3"/>
    <w:rsid w:val="00AB3FD2"/>
    <w:rsid w:val="00AC00FA"/>
    <w:rsid w:val="00AD632B"/>
    <w:rsid w:val="00AD6940"/>
    <w:rsid w:val="00AE4DC3"/>
    <w:rsid w:val="00AF02FA"/>
    <w:rsid w:val="00AF4387"/>
    <w:rsid w:val="00B10F89"/>
    <w:rsid w:val="00B31767"/>
    <w:rsid w:val="00B64F82"/>
    <w:rsid w:val="00B71659"/>
    <w:rsid w:val="00B7737B"/>
    <w:rsid w:val="00B83515"/>
    <w:rsid w:val="00B86317"/>
    <w:rsid w:val="00BA73A7"/>
    <w:rsid w:val="00BA770F"/>
    <w:rsid w:val="00BC470E"/>
    <w:rsid w:val="00BE0983"/>
    <w:rsid w:val="00BF21BA"/>
    <w:rsid w:val="00C16230"/>
    <w:rsid w:val="00C61BD0"/>
    <w:rsid w:val="00C706A2"/>
    <w:rsid w:val="00CA366F"/>
    <w:rsid w:val="00CB675B"/>
    <w:rsid w:val="00CD23FF"/>
    <w:rsid w:val="00CD4728"/>
    <w:rsid w:val="00CE19DB"/>
    <w:rsid w:val="00D01369"/>
    <w:rsid w:val="00D11EE9"/>
    <w:rsid w:val="00D2728C"/>
    <w:rsid w:val="00D3307D"/>
    <w:rsid w:val="00D362D9"/>
    <w:rsid w:val="00D61759"/>
    <w:rsid w:val="00D65F8E"/>
    <w:rsid w:val="00D67FE9"/>
    <w:rsid w:val="00DA3356"/>
    <w:rsid w:val="00DB0BF2"/>
    <w:rsid w:val="00DB4D9B"/>
    <w:rsid w:val="00DC04FA"/>
    <w:rsid w:val="00DC3805"/>
    <w:rsid w:val="00DD3A16"/>
    <w:rsid w:val="00DD6495"/>
    <w:rsid w:val="00DE0F2C"/>
    <w:rsid w:val="00DE3EE3"/>
    <w:rsid w:val="00DE70B4"/>
    <w:rsid w:val="00E73FDD"/>
    <w:rsid w:val="00E76EFE"/>
    <w:rsid w:val="00EE7978"/>
    <w:rsid w:val="00EF3399"/>
    <w:rsid w:val="00EF76DD"/>
    <w:rsid w:val="00F11A0E"/>
    <w:rsid w:val="00F1556A"/>
    <w:rsid w:val="00F22AEF"/>
    <w:rsid w:val="00F23070"/>
    <w:rsid w:val="00F314A6"/>
    <w:rsid w:val="00F34F39"/>
    <w:rsid w:val="00F4263D"/>
    <w:rsid w:val="00F52941"/>
    <w:rsid w:val="00F539B2"/>
    <w:rsid w:val="00F559FC"/>
    <w:rsid w:val="00F579D8"/>
    <w:rsid w:val="00F737C2"/>
    <w:rsid w:val="00F9278D"/>
    <w:rsid w:val="00FB05A3"/>
    <w:rsid w:val="00FB7BD1"/>
    <w:rsid w:val="00FF1C8E"/>
    <w:rsid w:val="00FF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3DAC6F"/>
  <w15:chartTrackingRefBased/>
  <w15:docId w15:val="{F15E276A-4ACA-4495-9927-8899202C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7F0"/>
    <w:pPr>
      <w:tabs>
        <w:tab w:val="center" w:pos="4252"/>
        <w:tab w:val="right" w:pos="8504"/>
      </w:tabs>
      <w:snapToGrid w:val="0"/>
    </w:pPr>
  </w:style>
  <w:style w:type="character" w:customStyle="1" w:styleId="a4">
    <w:name w:val="ヘッダー (文字)"/>
    <w:basedOn w:val="a0"/>
    <w:link w:val="a3"/>
    <w:uiPriority w:val="99"/>
    <w:rsid w:val="009147F0"/>
  </w:style>
  <w:style w:type="paragraph" w:styleId="a5">
    <w:name w:val="footer"/>
    <w:basedOn w:val="a"/>
    <w:link w:val="a6"/>
    <w:uiPriority w:val="99"/>
    <w:unhideWhenUsed/>
    <w:rsid w:val="009147F0"/>
    <w:pPr>
      <w:tabs>
        <w:tab w:val="center" w:pos="4252"/>
        <w:tab w:val="right" w:pos="8504"/>
      </w:tabs>
      <w:snapToGrid w:val="0"/>
    </w:pPr>
  </w:style>
  <w:style w:type="character" w:customStyle="1" w:styleId="a6">
    <w:name w:val="フッター (文字)"/>
    <w:basedOn w:val="a0"/>
    <w:link w:val="a5"/>
    <w:uiPriority w:val="99"/>
    <w:rsid w:val="009147F0"/>
  </w:style>
  <w:style w:type="paragraph" w:styleId="a7">
    <w:name w:val="List Paragraph"/>
    <w:basedOn w:val="a"/>
    <w:uiPriority w:val="34"/>
    <w:qFormat/>
    <w:rsid w:val="00F23070"/>
    <w:pPr>
      <w:ind w:leftChars="400" w:left="840"/>
    </w:pPr>
    <w:rPr>
      <w:rFonts w:ascii="Century" w:eastAsia="ＭＳ 明朝" w:hAnsi="Century" w:cs="Times New Roman"/>
    </w:rPr>
  </w:style>
  <w:style w:type="character" w:styleId="a8">
    <w:name w:val="Emphasis"/>
    <w:basedOn w:val="a0"/>
    <w:uiPriority w:val="20"/>
    <w:qFormat/>
    <w:rsid w:val="00F23070"/>
    <w:rPr>
      <w:i/>
      <w:iCs/>
    </w:rPr>
  </w:style>
  <w:style w:type="table" w:styleId="a9">
    <w:name w:val="Table Grid"/>
    <w:basedOn w:val="a1"/>
    <w:uiPriority w:val="39"/>
    <w:rsid w:val="009F6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A3C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3C1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0334E"/>
    <w:rPr>
      <w:sz w:val="18"/>
      <w:szCs w:val="18"/>
    </w:rPr>
  </w:style>
  <w:style w:type="paragraph" w:styleId="ad">
    <w:name w:val="annotation text"/>
    <w:basedOn w:val="a"/>
    <w:link w:val="ae"/>
    <w:uiPriority w:val="99"/>
    <w:semiHidden/>
    <w:unhideWhenUsed/>
    <w:rsid w:val="00A0334E"/>
    <w:pPr>
      <w:jc w:val="left"/>
    </w:pPr>
  </w:style>
  <w:style w:type="character" w:customStyle="1" w:styleId="ae">
    <w:name w:val="コメント文字列 (文字)"/>
    <w:basedOn w:val="a0"/>
    <w:link w:val="ad"/>
    <w:uiPriority w:val="99"/>
    <w:semiHidden/>
    <w:rsid w:val="00A0334E"/>
  </w:style>
  <w:style w:type="paragraph" w:styleId="af">
    <w:name w:val="annotation subject"/>
    <w:basedOn w:val="ad"/>
    <w:next w:val="ad"/>
    <w:link w:val="af0"/>
    <w:uiPriority w:val="99"/>
    <w:semiHidden/>
    <w:unhideWhenUsed/>
    <w:rsid w:val="00A0334E"/>
    <w:rPr>
      <w:b/>
      <w:bCs/>
    </w:rPr>
  </w:style>
  <w:style w:type="character" w:customStyle="1" w:styleId="af0">
    <w:name w:val="コメント内容 (文字)"/>
    <w:basedOn w:val="ae"/>
    <w:link w:val="af"/>
    <w:uiPriority w:val="99"/>
    <w:semiHidden/>
    <w:rsid w:val="00A0334E"/>
    <w:rPr>
      <w:b/>
      <w:bCs/>
    </w:rPr>
  </w:style>
  <w:style w:type="paragraph" w:styleId="af1">
    <w:name w:val="Revision"/>
    <w:hidden/>
    <w:uiPriority w:val="99"/>
    <w:semiHidden/>
    <w:rsid w:val="00903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曽根　友之</dc:creator>
  <cp:lastModifiedBy>HW53827</cp:lastModifiedBy>
  <cp:revision>10</cp:revision>
  <cp:lastPrinted>2022-07-22T06:10:00Z</cp:lastPrinted>
  <dcterms:created xsi:type="dcterms:W3CDTF">2022-07-22T01:12:00Z</dcterms:created>
  <dcterms:modified xsi:type="dcterms:W3CDTF">2023-03-08T04:42:00Z</dcterms:modified>
</cp:coreProperties>
</file>