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76CFE" w14:textId="53F34A49" w:rsidR="006A2B6D" w:rsidRPr="006A2B6D" w:rsidRDefault="00D14623" w:rsidP="006A2B6D">
      <w:pPr>
        <w:snapToGrid w:val="0"/>
        <w:ind w:left="223" w:hangingChars="100" w:hanging="223"/>
        <w:jc w:val="right"/>
        <w:rPr>
          <w:rFonts w:ascii="ＭＳ 明朝" w:hAnsi="ＭＳ 明朝"/>
          <w:sz w:val="24"/>
          <w:szCs w:val="24"/>
        </w:rPr>
      </w:pPr>
      <w:r>
        <w:rPr>
          <w:rFonts w:ascii="ＭＳ 明朝" w:hAnsi="ＭＳ 明朝" w:hint="eastAsia"/>
          <w:sz w:val="24"/>
          <w:szCs w:val="24"/>
        </w:rPr>
        <w:t>【</w:t>
      </w:r>
      <w:r w:rsidR="006A2B6D" w:rsidRPr="006A2B6D">
        <w:rPr>
          <w:rFonts w:ascii="ＭＳ 明朝" w:hAnsi="ＭＳ 明朝" w:hint="eastAsia"/>
          <w:sz w:val="24"/>
          <w:szCs w:val="24"/>
        </w:rPr>
        <w:t>様式</w:t>
      </w:r>
      <w:r w:rsidR="00F853ED">
        <w:rPr>
          <w:rFonts w:ascii="ＭＳ 明朝" w:hAnsi="ＭＳ 明朝" w:hint="eastAsia"/>
          <w:sz w:val="24"/>
          <w:szCs w:val="24"/>
        </w:rPr>
        <w:t>７</w:t>
      </w:r>
      <w:r>
        <w:rPr>
          <w:rFonts w:ascii="ＭＳ 明朝" w:hAnsi="ＭＳ 明朝" w:hint="eastAsia"/>
          <w:sz w:val="24"/>
          <w:szCs w:val="24"/>
        </w:rPr>
        <w:t>】</w:t>
      </w:r>
    </w:p>
    <w:p w14:paraId="3DFCFE67" w14:textId="77777777" w:rsidR="006A2B6D" w:rsidRPr="006A2B6D" w:rsidRDefault="006A2B6D" w:rsidP="006A2B6D">
      <w:pPr>
        <w:snapToGrid w:val="0"/>
        <w:ind w:left="223" w:hangingChars="100" w:hanging="223"/>
        <w:jc w:val="center"/>
        <w:rPr>
          <w:rFonts w:ascii="ＭＳ 明朝" w:hAnsi="ＭＳ 明朝"/>
          <w:sz w:val="24"/>
          <w:szCs w:val="24"/>
        </w:rPr>
      </w:pPr>
    </w:p>
    <w:p w14:paraId="2DB87CC0" w14:textId="77777777" w:rsidR="006A2B6D" w:rsidRPr="006A2B6D" w:rsidRDefault="006A2B6D" w:rsidP="006A2B6D">
      <w:pPr>
        <w:snapToGrid w:val="0"/>
        <w:ind w:left="223" w:hangingChars="100" w:hanging="223"/>
        <w:jc w:val="center"/>
        <w:rPr>
          <w:rFonts w:ascii="ＭＳ 明朝" w:hAnsi="ＭＳ 明朝"/>
          <w:sz w:val="24"/>
          <w:szCs w:val="24"/>
        </w:rPr>
      </w:pPr>
      <w:r w:rsidRPr="006A2B6D">
        <w:rPr>
          <w:rFonts w:ascii="ＭＳ 明朝" w:hAnsi="ＭＳ 明朝" w:hint="eastAsia"/>
          <w:sz w:val="24"/>
          <w:szCs w:val="24"/>
        </w:rPr>
        <w:t>委託業務共同企業体協定書</w:t>
      </w:r>
    </w:p>
    <w:p w14:paraId="1996A898" w14:textId="77777777" w:rsidR="006A2B6D" w:rsidRPr="006A2B6D" w:rsidRDefault="006A2B6D" w:rsidP="006A2B6D">
      <w:pPr>
        <w:snapToGrid w:val="0"/>
        <w:ind w:left="223" w:hangingChars="100" w:hanging="223"/>
        <w:jc w:val="center"/>
        <w:rPr>
          <w:rFonts w:ascii="ＭＳ 明朝" w:hAnsi="ＭＳ 明朝"/>
          <w:sz w:val="24"/>
          <w:szCs w:val="24"/>
        </w:rPr>
      </w:pPr>
    </w:p>
    <w:p w14:paraId="43CE96B3"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（目的）</w:t>
      </w:r>
    </w:p>
    <w:p w14:paraId="677835CE" w14:textId="3BD9B365"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第１条　当共同企業体は、</w:t>
      </w:r>
      <w:r w:rsidR="00AC2FE8" w:rsidRPr="00AC2FE8">
        <w:rPr>
          <w:rFonts w:ascii="ＭＳ 明朝" w:hAnsi="ＭＳ 明朝" w:hint="eastAsia"/>
          <w:sz w:val="24"/>
          <w:szCs w:val="24"/>
        </w:rPr>
        <w:t>令和6年能登半島地震・奥能登豪雨の風化防止に向けた情報発信業務委託</w:t>
      </w:r>
      <w:r w:rsidR="00AC2FE8">
        <w:rPr>
          <w:rFonts w:ascii="ＭＳ 明朝" w:hAnsi="ＭＳ 明朝" w:hint="eastAsia"/>
          <w:sz w:val="24"/>
          <w:szCs w:val="24"/>
        </w:rPr>
        <w:t>業務</w:t>
      </w:r>
      <w:r w:rsidRPr="006A2B6D">
        <w:rPr>
          <w:rFonts w:ascii="ＭＳ 明朝" w:hAnsi="ＭＳ 明朝" w:hint="eastAsia"/>
          <w:sz w:val="24"/>
          <w:szCs w:val="24"/>
        </w:rPr>
        <w:t>（以下、「委託業務」という。）を共同連帯して営むことを目的とする。</w:t>
      </w:r>
    </w:p>
    <w:p w14:paraId="09B50571" w14:textId="77777777" w:rsidR="006A2B6D" w:rsidRPr="006A2B6D" w:rsidRDefault="006A2B6D" w:rsidP="006A2B6D">
      <w:pPr>
        <w:snapToGrid w:val="0"/>
        <w:ind w:left="223" w:hangingChars="100" w:hanging="223"/>
        <w:rPr>
          <w:rFonts w:ascii="ＭＳ 明朝" w:hAnsi="ＭＳ 明朝"/>
          <w:sz w:val="24"/>
          <w:szCs w:val="24"/>
        </w:rPr>
      </w:pPr>
    </w:p>
    <w:p w14:paraId="009E7F38"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（名称）</w:t>
      </w:r>
    </w:p>
    <w:p w14:paraId="5B833F8A"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第２条　当共同企業体は、○○○共同企業体（以下「共同企業体」という。）と称する。</w:t>
      </w:r>
    </w:p>
    <w:p w14:paraId="552973D0" w14:textId="77777777" w:rsidR="006A2B6D" w:rsidRPr="006A2B6D" w:rsidRDefault="006A2B6D" w:rsidP="006A2B6D">
      <w:pPr>
        <w:snapToGrid w:val="0"/>
        <w:ind w:left="223" w:hangingChars="100" w:hanging="223"/>
        <w:rPr>
          <w:rFonts w:ascii="ＭＳ 明朝" w:hAnsi="ＭＳ 明朝"/>
          <w:sz w:val="24"/>
          <w:szCs w:val="24"/>
        </w:rPr>
      </w:pPr>
    </w:p>
    <w:p w14:paraId="324CE055"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（事務所の住所）</w:t>
      </w:r>
    </w:p>
    <w:p w14:paraId="4A46FAB0"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第３条　共同企業体は、事務所を○○○○に置く。</w:t>
      </w:r>
    </w:p>
    <w:p w14:paraId="200C1BAA" w14:textId="77777777" w:rsidR="006A2B6D" w:rsidRPr="006A2B6D" w:rsidRDefault="006A2B6D" w:rsidP="006A2B6D">
      <w:pPr>
        <w:snapToGrid w:val="0"/>
        <w:ind w:left="223" w:hangingChars="100" w:hanging="223"/>
        <w:rPr>
          <w:rFonts w:ascii="ＭＳ 明朝" w:hAnsi="ＭＳ 明朝"/>
          <w:sz w:val="24"/>
          <w:szCs w:val="24"/>
        </w:rPr>
      </w:pPr>
    </w:p>
    <w:p w14:paraId="0B8E078D"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（構成員の住所及び名称）</w:t>
      </w:r>
    </w:p>
    <w:p w14:paraId="62C467F0"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第４条　共同企業体の構成員は、次のとおりとする。</w:t>
      </w:r>
    </w:p>
    <w:p w14:paraId="23D4597A"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住所</w:t>
      </w:r>
    </w:p>
    <w:p w14:paraId="24795764"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商号又は名称</w:t>
      </w:r>
    </w:p>
    <w:p w14:paraId="5E1A6866"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代表者</w:t>
      </w:r>
    </w:p>
    <w:p w14:paraId="3623FF6D" w14:textId="77777777" w:rsidR="006A2B6D" w:rsidRPr="006A2B6D" w:rsidRDefault="006A2B6D" w:rsidP="006A2B6D">
      <w:pPr>
        <w:snapToGrid w:val="0"/>
        <w:ind w:left="223" w:hangingChars="100" w:hanging="223"/>
        <w:rPr>
          <w:rFonts w:ascii="ＭＳ 明朝" w:hAnsi="ＭＳ 明朝"/>
          <w:sz w:val="24"/>
          <w:szCs w:val="24"/>
        </w:rPr>
      </w:pPr>
    </w:p>
    <w:p w14:paraId="1E0AC16E"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住所</w:t>
      </w:r>
    </w:p>
    <w:p w14:paraId="1DAB61B8"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商号又は名称</w:t>
      </w:r>
    </w:p>
    <w:p w14:paraId="52D091A1"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代表者</w:t>
      </w:r>
    </w:p>
    <w:p w14:paraId="266FB9C3"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（以下、構成員を列記）</w:t>
      </w:r>
    </w:p>
    <w:p w14:paraId="27363360" w14:textId="77777777" w:rsidR="006A2B6D" w:rsidRPr="006A2B6D" w:rsidRDefault="006A2B6D" w:rsidP="006A2B6D">
      <w:pPr>
        <w:snapToGrid w:val="0"/>
        <w:ind w:left="223" w:hangingChars="100" w:hanging="223"/>
        <w:rPr>
          <w:rFonts w:ascii="ＭＳ 明朝" w:hAnsi="ＭＳ 明朝"/>
          <w:sz w:val="24"/>
          <w:szCs w:val="24"/>
        </w:rPr>
      </w:pPr>
    </w:p>
    <w:p w14:paraId="655DB2EE"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（代表者の氏名）</w:t>
      </w:r>
    </w:p>
    <w:p w14:paraId="56A6321F"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第５条　共同企業体は、○○○○を代表者とする。</w:t>
      </w:r>
    </w:p>
    <w:p w14:paraId="40DDAB0D" w14:textId="77777777" w:rsidR="006A2B6D" w:rsidRPr="006A2B6D" w:rsidRDefault="006A2B6D" w:rsidP="006A2B6D">
      <w:pPr>
        <w:snapToGrid w:val="0"/>
        <w:ind w:left="223" w:hangingChars="100" w:hanging="223"/>
        <w:rPr>
          <w:rFonts w:ascii="ＭＳ 明朝" w:hAnsi="ＭＳ 明朝"/>
          <w:sz w:val="24"/>
          <w:szCs w:val="24"/>
        </w:rPr>
      </w:pPr>
    </w:p>
    <w:p w14:paraId="12F7D8C2"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（代表者の権限）</w:t>
      </w:r>
    </w:p>
    <w:p w14:paraId="49434572"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第６条　共同企業体の代表者は、第１条に規定する業務の履行に関し、共同企業体を代表して発注者及び監督官庁等と折衝する権限並びに自己の名義をもって委託料の請求、受領及び共同企業体に属する財産を管理する権限を有するものとする。</w:t>
      </w:r>
    </w:p>
    <w:p w14:paraId="34CBFE62" w14:textId="77777777" w:rsidR="006A2B6D" w:rsidRPr="006A2B6D" w:rsidRDefault="006A2B6D" w:rsidP="006A2B6D">
      <w:pPr>
        <w:snapToGrid w:val="0"/>
        <w:ind w:left="223" w:hangingChars="100" w:hanging="223"/>
        <w:rPr>
          <w:rFonts w:ascii="ＭＳ 明朝" w:hAnsi="ＭＳ 明朝"/>
          <w:sz w:val="24"/>
          <w:szCs w:val="24"/>
        </w:rPr>
      </w:pPr>
    </w:p>
    <w:p w14:paraId="10EAB285"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（構成員の責任）</w:t>
      </w:r>
    </w:p>
    <w:p w14:paraId="16CF65A5"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第７条　各構成員は、第１条に規定する業務の委託契約の履行に関し、連帯して責任を負うものとする。</w:t>
      </w:r>
    </w:p>
    <w:p w14:paraId="2D7B2FCD" w14:textId="77777777" w:rsidR="006A2B6D" w:rsidRPr="006A2B6D" w:rsidRDefault="006A2B6D" w:rsidP="006A2B6D">
      <w:pPr>
        <w:snapToGrid w:val="0"/>
        <w:ind w:left="223" w:hangingChars="100" w:hanging="223"/>
        <w:rPr>
          <w:rFonts w:ascii="ＭＳ 明朝" w:hAnsi="ＭＳ 明朝"/>
          <w:sz w:val="24"/>
          <w:szCs w:val="24"/>
        </w:rPr>
      </w:pPr>
    </w:p>
    <w:p w14:paraId="69E5A289"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（取引金融機関）</w:t>
      </w:r>
    </w:p>
    <w:p w14:paraId="29996485"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第８条　共同企業体の取引金融機関は、○○銀行○○支店とし、代表者の名義により設けられた別口預金口座によって取引するものとする。</w:t>
      </w:r>
    </w:p>
    <w:p w14:paraId="7CB21ABA" w14:textId="77777777" w:rsidR="006A2B6D" w:rsidRPr="006A2B6D" w:rsidRDefault="006A2B6D" w:rsidP="006A2B6D">
      <w:pPr>
        <w:snapToGrid w:val="0"/>
        <w:ind w:left="223" w:hangingChars="100" w:hanging="223"/>
        <w:rPr>
          <w:rFonts w:ascii="ＭＳ 明朝" w:hAnsi="ＭＳ 明朝"/>
          <w:sz w:val="24"/>
          <w:szCs w:val="24"/>
        </w:rPr>
      </w:pPr>
    </w:p>
    <w:p w14:paraId="57B85EA9"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（決算）</w:t>
      </w:r>
    </w:p>
    <w:p w14:paraId="5714546E"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第９条　共同企業体は、第１条に規定する業務の完了後当該業務について決算するものとする。</w:t>
      </w:r>
    </w:p>
    <w:p w14:paraId="41F7F466" w14:textId="77777777" w:rsidR="006A2B6D" w:rsidRPr="006A2B6D" w:rsidRDefault="006A2B6D" w:rsidP="006A2B6D">
      <w:pPr>
        <w:snapToGrid w:val="0"/>
        <w:ind w:left="223" w:hangingChars="100" w:hanging="223"/>
        <w:rPr>
          <w:rFonts w:ascii="ＭＳ 明朝" w:hAnsi="ＭＳ 明朝"/>
          <w:sz w:val="24"/>
          <w:szCs w:val="24"/>
        </w:rPr>
      </w:pPr>
    </w:p>
    <w:p w14:paraId="6067D13B"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（権利義務の譲渡の禁止）</w:t>
      </w:r>
    </w:p>
    <w:p w14:paraId="09D2BF05"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第10条　本協定書に基づく権利義務は、他人に譲渡することはできないものとする。</w:t>
      </w:r>
    </w:p>
    <w:p w14:paraId="74F6DC95" w14:textId="77777777" w:rsidR="006A2B6D" w:rsidRPr="006A2B6D" w:rsidRDefault="006A2B6D" w:rsidP="006A2B6D">
      <w:pPr>
        <w:snapToGrid w:val="0"/>
        <w:ind w:left="223" w:hangingChars="100" w:hanging="223"/>
        <w:rPr>
          <w:rFonts w:ascii="ＭＳ 明朝" w:hAnsi="ＭＳ 明朝"/>
          <w:sz w:val="24"/>
          <w:szCs w:val="24"/>
        </w:rPr>
      </w:pPr>
    </w:p>
    <w:p w14:paraId="3D79420E"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（業務途中における構成員の脱退に対する措置）</w:t>
      </w:r>
    </w:p>
    <w:p w14:paraId="6FE7EBB9"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第11条　構成員は、発注者及び構成員全体の承認がなければ、共同企業体が第１条に規定する業務を完了する日までは脱退することができない。</w:t>
      </w:r>
    </w:p>
    <w:p w14:paraId="2F4B13D7"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２　構成員のうち業務途中において前項の規定により脱退した者がある場合においては、残存構成員が共同連帯して第１条に規定する業務を完成する。</w:t>
      </w:r>
    </w:p>
    <w:p w14:paraId="6E44EDDA" w14:textId="77777777" w:rsidR="006A2B6D" w:rsidRPr="006A2B6D" w:rsidRDefault="006A2B6D" w:rsidP="006A2B6D">
      <w:pPr>
        <w:snapToGrid w:val="0"/>
        <w:ind w:left="223" w:hangingChars="100" w:hanging="223"/>
        <w:rPr>
          <w:rFonts w:ascii="ＭＳ 明朝" w:hAnsi="ＭＳ 明朝"/>
          <w:sz w:val="24"/>
          <w:szCs w:val="24"/>
        </w:rPr>
      </w:pPr>
    </w:p>
    <w:p w14:paraId="6565C0B9"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（構成員の除名）</w:t>
      </w:r>
    </w:p>
    <w:p w14:paraId="0B9F7538"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第11条の２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7F608A0E"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２　前項の場合において、除名した構成員に対してその旨を通知しなければならない。</w:t>
      </w:r>
    </w:p>
    <w:p w14:paraId="359D3B70"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３　第１項の規定により構成員が除名された場合においては、前条第２項の規定を準用するものとする。</w:t>
      </w:r>
    </w:p>
    <w:p w14:paraId="6BFE175E" w14:textId="77777777" w:rsidR="006A2B6D" w:rsidRPr="006A2B6D" w:rsidRDefault="006A2B6D" w:rsidP="006A2B6D">
      <w:pPr>
        <w:snapToGrid w:val="0"/>
        <w:ind w:left="223" w:hangingChars="100" w:hanging="223"/>
        <w:rPr>
          <w:rFonts w:ascii="ＭＳ 明朝" w:hAnsi="ＭＳ 明朝"/>
          <w:sz w:val="24"/>
          <w:szCs w:val="24"/>
        </w:rPr>
      </w:pPr>
    </w:p>
    <w:p w14:paraId="0DD36FA1"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（業務途中における構成員の破産又は解散に対する処置）</w:t>
      </w:r>
    </w:p>
    <w:p w14:paraId="036E3E58"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第12条　構成員のうちいずれかが第１条に規定する業務途中において破産又は解散した場合においては、第11条第２項の規定を準用するものとする。</w:t>
      </w:r>
    </w:p>
    <w:p w14:paraId="375A7B0E" w14:textId="77777777" w:rsidR="006A2B6D" w:rsidRPr="006A2B6D" w:rsidRDefault="006A2B6D" w:rsidP="006A2B6D">
      <w:pPr>
        <w:snapToGrid w:val="0"/>
        <w:ind w:left="223" w:hangingChars="100" w:hanging="223"/>
        <w:rPr>
          <w:rFonts w:ascii="ＭＳ 明朝" w:hAnsi="ＭＳ 明朝"/>
          <w:sz w:val="24"/>
          <w:szCs w:val="24"/>
        </w:rPr>
      </w:pPr>
    </w:p>
    <w:p w14:paraId="252F8DB2"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（代表者の変更）</w:t>
      </w:r>
    </w:p>
    <w:p w14:paraId="2C5BB5B0"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第13条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5555FA7A" w14:textId="77777777" w:rsidR="006A2B6D" w:rsidRPr="006A2B6D" w:rsidRDefault="006A2B6D" w:rsidP="006A2B6D">
      <w:pPr>
        <w:snapToGrid w:val="0"/>
        <w:ind w:left="223" w:hangingChars="100" w:hanging="223"/>
        <w:rPr>
          <w:rFonts w:ascii="ＭＳ 明朝" w:hAnsi="ＭＳ 明朝"/>
          <w:sz w:val="24"/>
          <w:szCs w:val="24"/>
        </w:rPr>
      </w:pPr>
    </w:p>
    <w:p w14:paraId="5E76F67B"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(解散後の瑕疵担保責任)</w:t>
      </w:r>
    </w:p>
    <w:p w14:paraId="14DAB68F"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第14条　共同企業体が解散した後においても、第1条に規定する業務につき、瑕疵があったときは、各構成員は共同連帯してその責に任ずるものとする。</w:t>
      </w:r>
    </w:p>
    <w:p w14:paraId="259A58AD" w14:textId="77777777" w:rsidR="006A2B6D" w:rsidRPr="006A2B6D" w:rsidRDefault="006A2B6D" w:rsidP="006A2B6D">
      <w:pPr>
        <w:snapToGrid w:val="0"/>
        <w:ind w:left="223" w:hangingChars="100" w:hanging="223"/>
        <w:rPr>
          <w:rFonts w:ascii="ＭＳ 明朝" w:hAnsi="ＭＳ 明朝"/>
          <w:sz w:val="24"/>
          <w:szCs w:val="24"/>
        </w:rPr>
      </w:pPr>
    </w:p>
    <w:p w14:paraId="2D48BEB0"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(協定書に定めのない事項)</w:t>
      </w:r>
    </w:p>
    <w:p w14:paraId="5AC8379C"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第15条　この協定書に定めのない事項については、別途定めるものとする。</w:t>
      </w:r>
    </w:p>
    <w:p w14:paraId="4E0A3510"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○○外○○社は、上記のとおり、○○○○共同企業体を結成したので、その証拠としてこの協定書○通を作成し、各通に構成員が記名押印のうえ、発注者に提出するほか、各自所持するものとする。</w:t>
      </w:r>
    </w:p>
    <w:p w14:paraId="682B8CCF" w14:textId="77777777" w:rsidR="006A2B6D" w:rsidRPr="006A2B6D" w:rsidRDefault="006A2B6D" w:rsidP="006A2B6D">
      <w:pPr>
        <w:snapToGrid w:val="0"/>
        <w:ind w:left="223" w:hangingChars="100" w:hanging="223"/>
        <w:rPr>
          <w:rFonts w:ascii="ＭＳ 明朝" w:hAnsi="ＭＳ 明朝"/>
          <w:sz w:val="24"/>
          <w:szCs w:val="24"/>
        </w:rPr>
      </w:pPr>
    </w:p>
    <w:p w14:paraId="69C5D629"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令和　　年　　　月　　　日</w:t>
      </w:r>
    </w:p>
    <w:p w14:paraId="0A2C1166" w14:textId="77777777" w:rsidR="006A2B6D" w:rsidRPr="006A2B6D" w:rsidRDefault="006A2B6D" w:rsidP="006A2B6D">
      <w:pPr>
        <w:snapToGrid w:val="0"/>
        <w:ind w:left="223" w:hangingChars="100" w:hanging="223"/>
        <w:rPr>
          <w:rFonts w:ascii="ＭＳ 明朝" w:hAnsi="ＭＳ 明朝"/>
          <w:sz w:val="24"/>
          <w:szCs w:val="24"/>
        </w:rPr>
      </w:pPr>
    </w:p>
    <w:p w14:paraId="57A42422"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住　　　　所</w:t>
      </w:r>
    </w:p>
    <w:p w14:paraId="4F0B2164"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商号又は名称</w:t>
      </w:r>
    </w:p>
    <w:p w14:paraId="790CC886"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w:t>
      </w:r>
      <w:r w:rsidRPr="006A2B6D">
        <w:rPr>
          <w:rFonts w:ascii="ＭＳ 明朝" w:hAnsi="ＭＳ 明朝" w:hint="eastAsia"/>
          <w:spacing w:val="180"/>
          <w:kern w:val="0"/>
          <w:sz w:val="24"/>
          <w:szCs w:val="24"/>
          <w:fitText w:val="1440" w:id="-950872829"/>
        </w:rPr>
        <w:t>代表</w:t>
      </w:r>
      <w:r w:rsidRPr="006A2B6D">
        <w:rPr>
          <w:rFonts w:ascii="ＭＳ 明朝" w:hAnsi="ＭＳ 明朝" w:hint="eastAsia"/>
          <w:kern w:val="0"/>
          <w:sz w:val="24"/>
          <w:szCs w:val="24"/>
          <w:fitText w:val="1440" w:id="-950872829"/>
        </w:rPr>
        <w:t>者</w:t>
      </w:r>
    </w:p>
    <w:p w14:paraId="7A75BCA7" w14:textId="77777777" w:rsidR="006A2B6D" w:rsidRPr="006A2B6D" w:rsidRDefault="006A2B6D" w:rsidP="006A2B6D">
      <w:pPr>
        <w:snapToGrid w:val="0"/>
        <w:ind w:left="223" w:hangingChars="100" w:hanging="223"/>
        <w:rPr>
          <w:rFonts w:ascii="ＭＳ 明朝" w:hAnsi="ＭＳ 明朝"/>
          <w:sz w:val="24"/>
          <w:szCs w:val="24"/>
        </w:rPr>
      </w:pPr>
    </w:p>
    <w:p w14:paraId="11D35C2A" w14:textId="77777777" w:rsidR="006A2B6D" w:rsidRPr="006A2B6D" w:rsidRDefault="006A2B6D" w:rsidP="006A2B6D">
      <w:pPr>
        <w:snapToGrid w:val="0"/>
        <w:ind w:left="223" w:hangingChars="100" w:hanging="223"/>
        <w:rPr>
          <w:rFonts w:ascii="ＭＳ 明朝" w:hAnsi="ＭＳ 明朝"/>
          <w:sz w:val="24"/>
          <w:szCs w:val="24"/>
        </w:rPr>
      </w:pPr>
    </w:p>
    <w:p w14:paraId="748376B8"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w:t>
      </w:r>
      <w:r w:rsidRPr="006A2B6D">
        <w:rPr>
          <w:rFonts w:ascii="ＭＳ 明朝" w:hAnsi="ＭＳ 明朝" w:hint="eastAsia"/>
          <w:spacing w:val="480"/>
          <w:kern w:val="0"/>
          <w:sz w:val="24"/>
          <w:szCs w:val="24"/>
          <w:fitText w:val="1440" w:id="-950872828"/>
        </w:rPr>
        <w:t>住</w:t>
      </w:r>
      <w:r w:rsidRPr="006A2B6D">
        <w:rPr>
          <w:rFonts w:ascii="ＭＳ 明朝" w:hAnsi="ＭＳ 明朝" w:hint="eastAsia"/>
          <w:kern w:val="0"/>
          <w:sz w:val="24"/>
          <w:szCs w:val="24"/>
          <w:fitText w:val="1440" w:id="-950872828"/>
        </w:rPr>
        <w:t>所</w:t>
      </w:r>
    </w:p>
    <w:p w14:paraId="726E6B46"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商号又は名称</w:t>
      </w:r>
    </w:p>
    <w:p w14:paraId="11165524" w14:textId="77777777" w:rsidR="006A2B6D" w:rsidRPr="006A2B6D" w:rsidRDefault="006A2B6D" w:rsidP="006A2B6D">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w:t>
      </w:r>
      <w:r w:rsidRPr="006A2B6D">
        <w:rPr>
          <w:rFonts w:ascii="ＭＳ 明朝" w:hAnsi="ＭＳ 明朝" w:hint="eastAsia"/>
          <w:spacing w:val="180"/>
          <w:kern w:val="0"/>
          <w:sz w:val="24"/>
          <w:szCs w:val="24"/>
          <w:fitText w:val="1440" w:id="-950872827"/>
        </w:rPr>
        <w:t>代表</w:t>
      </w:r>
      <w:r w:rsidRPr="006A2B6D">
        <w:rPr>
          <w:rFonts w:ascii="ＭＳ 明朝" w:hAnsi="ＭＳ 明朝" w:hint="eastAsia"/>
          <w:kern w:val="0"/>
          <w:sz w:val="24"/>
          <w:szCs w:val="24"/>
          <w:fitText w:val="1440" w:id="-950872827"/>
        </w:rPr>
        <w:t>者</w:t>
      </w:r>
    </w:p>
    <w:p w14:paraId="102F6942" w14:textId="24B144BF" w:rsidR="006A2B6D" w:rsidRPr="00AC2FE8" w:rsidRDefault="006A2B6D" w:rsidP="00AC2FE8">
      <w:pPr>
        <w:snapToGrid w:val="0"/>
        <w:ind w:left="223" w:hangingChars="100" w:hanging="223"/>
        <w:rPr>
          <w:rFonts w:ascii="ＭＳ 明朝" w:hAnsi="ＭＳ 明朝"/>
          <w:sz w:val="24"/>
          <w:szCs w:val="24"/>
        </w:rPr>
      </w:pPr>
      <w:r w:rsidRPr="006A2B6D">
        <w:rPr>
          <w:rFonts w:ascii="ＭＳ 明朝" w:hAnsi="ＭＳ 明朝" w:hint="eastAsia"/>
          <w:sz w:val="24"/>
          <w:szCs w:val="24"/>
        </w:rPr>
        <w:t xml:space="preserve">　　　　　　　　　　　　　　(以下、構成員を列記)</w:t>
      </w:r>
    </w:p>
    <w:p w14:paraId="3C646CE3" w14:textId="77777777" w:rsidR="004E102C" w:rsidRPr="006A2B6D" w:rsidRDefault="004E102C" w:rsidP="006A2B6D">
      <w:pPr>
        <w:snapToGrid w:val="0"/>
        <w:rPr>
          <w:rFonts w:ascii="ＭＳ 明朝" w:hAnsi="ＭＳ 明朝"/>
          <w:sz w:val="24"/>
          <w:szCs w:val="24"/>
        </w:rPr>
      </w:pPr>
    </w:p>
    <w:sectPr w:rsidR="004E102C" w:rsidRPr="006A2B6D" w:rsidSect="00B365EB">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4394B" w14:textId="77777777" w:rsidR="006A2B6D" w:rsidRDefault="006A2B6D" w:rsidP="006A2B6D">
      <w:r>
        <w:separator/>
      </w:r>
    </w:p>
  </w:endnote>
  <w:endnote w:type="continuationSeparator" w:id="0">
    <w:p w14:paraId="345317C1" w14:textId="77777777" w:rsidR="006A2B6D" w:rsidRDefault="006A2B6D" w:rsidP="006A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E773" w14:textId="77777777" w:rsidR="006A2B6D" w:rsidRDefault="006A2B6D" w:rsidP="006A2B6D">
      <w:r>
        <w:separator/>
      </w:r>
    </w:p>
  </w:footnote>
  <w:footnote w:type="continuationSeparator" w:id="0">
    <w:p w14:paraId="300B2429" w14:textId="77777777" w:rsidR="006A2B6D" w:rsidRDefault="006A2B6D" w:rsidP="006A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92546"/>
    <w:multiLevelType w:val="hybridMultilevel"/>
    <w:tmpl w:val="AF0CF32A"/>
    <w:lvl w:ilvl="0" w:tplc="594A09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07956"/>
    <w:multiLevelType w:val="hybridMultilevel"/>
    <w:tmpl w:val="981AB4DA"/>
    <w:lvl w:ilvl="0" w:tplc="679A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00EA7"/>
    <w:multiLevelType w:val="hybridMultilevel"/>
    <w:tmpl w:val="2B560A48"/>
    <w:lvl w:ilvl="0" w:tplc="352C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E3477"/>
    <w:multiLevelType w:val="hybridMultilevel"/>
    <w:tmpl w:val="BC0CCED0"/>
    <w:lvl w:ilvl="0" w:tplc="A3208AB0">
      <w:start w:val="1"/>
      <w:numFmt w:val="aiueoFullWidth"/>
      <w:lvlText w:val="(%1)"/>
      <w:lvlJc w:val="left"/>
      <w:pPr>
        <w:ind w:left="845" w:hanging="420"/>
      </w:pPr>
      <w:rPr>
        <w:rFonts w:ascii="ＭＳ Ｐ明朝" w:eastAsia="ＭＳ Ｐ明朝" w:hAnsi="ＭＳ Ｐ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32D11A1"/>
    <w:multiLevelType w:val="hybridMultilevel"/>
    <w:tmpl w:val="827663A8"/>
    <w:lvl w:ilvl="0" w:tplc="2690C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1668409">
    <w:abstractNumId w:val="4"/>
  </w:num>
  <w:num w:numId="2" w16cid:durableId="13768980">
    <w:abstractNumId w:val="1"/>
  </w:num>
  <w:num w:numId="3" w16cid:durableId="915554749">
    <w:abstractNumId w:val="2"/>
  </w:num>
  <w:num w:numId="4" w16cid:durableId="206455108">
    <w:abstractNumId w:val="0"/>
  </w:num>
  <w:num w:numId="5" w16cid:durableId="1434089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EB"/>
    <w:rsid w:val="00001B4D"/>
    <w:rsid w:val="00011DAA"/>
    <w:rsid w:val="000623D2"/>
    <w:rsid w:val="00082892"/>
    <w:rsid w:val="00091DF2"/>
    <w:rsid w:val="000A3724"/>
    <w:rsid w:val="000A642D"/>
    <w:rsid w:val="000B56D3"/>
    <w:rsid w:val="000D6205"/>
    <w:rsid w:val="001034A5"/>
    <w:rsid w:val="00114100"/>
    <w:rsid w:val="0011640C"/>
    <w:rsid w:val="00165FC6"/>
    <w:rsid w:val="00182BC6"/>
    <w:rsid w:val="0019094C"/>
    <w:rsid w:val="001C5BEC"/>
    <w:rsid w:val="00203B56"/>
    <w:rsid w:val="0021236E"/>
    <w:rsid w:val="00215A3F"/>
    <w:rsid w:val="002B2695"/>
    <w:rsid w:val="002C78CF"/>
    <w:rsid w:val="002E399F"/>
    <w:rsid w:val="002E7178"/>
    <w:rsid w:val="00350A7E"/>
    <w:rsid w:val="0035112F"/>
    <w:rsid w:val="0039709E"/>
    <w:rsid w:val="003A1EE9"/>
    <w:rsid w:val="003C5639"/>
    <w:rsid w:val="003D5B79"/>
    <w:rsid w:val="00423342"/>
    <w:rsid w:val="00440FE7"/>
    <w:rsid w:val="004443CA"/>
    <w:rsid w:val="004A0542"/>
    <w:rsid w:val="004B1557"/>
    <w:rsid w:val="004E102C"/>
    <w:rsid w:val="0052517B"/>
    <w:rsid w:val="00542615"/>
    <w:rsid w:val="00546A92"/>
    <w:rsid w:val="0056025E"/>
    <w:rsid w:val="005A044C"/>
    <w:rsid w:val="005E65CD"/>
    <w:rsid w:val="005E79D3"/>
    <w:rsid w:val="005F3D00"/>
    <w:rsid w:val="00611441"/>
    <w:rsid w:val="00645280"/>
    <w:rsid w:val="00655502"/>
    <w:rsid w:val="00673FBF"/>
    <w:rsid w:val="00675B16"/>
    <w:rsid w:val="00683B17"/>
    <w:rsid w:val="00697CA6"/>
    <w:rsid w:val="006A2B6D"/>
    <w:rsid w:val="006C516F"/>
    <w:rsid w:val="006D197D"/>
    <w:rsid w:val="0070088A"/>
    <w:rsid w:val="00774092"/>
    <w:rsid w:val="007B5505"/>
    <w:rsid w:val="007D4C8D"/>
    <w:rsid w:val="00823754"/>
    <w:rsid w:val="00893935"/>
    <w:rsid w:val="008A253B"/>
    <w:rsid w:val="008E7731"/>
    <w:rsid w:val="00944324"/>
    <w:rsid w:val="00950B11"/>
    <w:rsid w:val="009552AA"/>
    <w:rsid w:val="009A3105"/>
    <w:rsid w:val="009D6E12"/>
    <w:rsid w:val="00A033DF"/>
    <w:rsid w:val="00A20BFF"/>
    <w:rsid w:val="00A3437C"/>
    <w:rsid w:val="00A56C54"/>
    <w:rsid w:val="00A614B2"/>
    <w:rsid w:val="00A74DAB"/>
    <w:rsid w:val="00AC2FE8"/>
    <w:rsid w:val="00AD14DE"/>
    <w:rsid w:val="00B17130"/>
    <w:rsid w:val="00B365EB"/>
    <w:rsid w:val="00B91C42"/>
    <w:rsid w:val="00B94AB7"/>
    <w:rsid w:val="00BA0880"/>
    <w:rsid w:val="00BC00EF"/>
    <w:rsid w:val="00BE4C34"/>
    <w:rsid w:val="00BF5452"/>
    <w:rsid w:val="00C718AF"/>
    <w:rsid w:val="00CA361C"/>
    <w:rsid w:val="00D1033A"/>
    <w:rsid w:val="00D14623"/>
    <w:rsid w:val="00D85800"/>
    <w:rsid w:val="00DA7813"/>
    <w:rsid w:val="00DE3A93"/>
    <w:rsid w:val="00DF546D"/>
    <w:rsid w:val="00E01033"/>
    <w:rsid w:val="00E33C1D"/>
    <w:rsid w:val="00E57BC0"/>
    <w:rsid w:val="00E66D85"/>
    <w:rsid w:val="00E76CEC"/>
    <w:rsid w:val="00EB6750"/>
    <w:rsid w:val="00F6350B"/>
    <w:rsid w:val="00F73933"/>
    <w:rsid w:val="00F853ED"/>
    <w:rsid w:val="00F976D1"/>
    <w:rsid w:val="00FB3E50"/>
    <w:rsid w:val="00FC2F37"/>
    <w:rsid w:val="00FD0B70"/>
    <w:rsid w:val="00FE4480"/>
    <w:rsid w:val="00FE459F"/>
    <w:rsid w:val="00FE5CBF"/>
    <w:rsid w:val="00FE61EE"/>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BEE7BA"/>
  <w15:chartTrackingRefBased/>
  <w15:docId w15:val="{71DF67F1-EAE9-43E5-BF20-77A8BA9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02C"/>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CEC"/>
    <w:rPr>
      <w:color w:val="0563C1" w:themeColor="hyperlink"/>
      <w:u w:val="single"/>
    </w:rPr>
  </w:style>
  <w:style w:type="table" w:styleId="a4">
    <w:name w:val="Table Grid"/>
    <w:basedOn w:val="a1"/>
    <w:uiPriority w:val="39"/>
    <w:rsid w:val="005F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3D00"/>
    <w:pPr>
      <w:jc w:val="center"/>
    </w:pPr>
    <w:rPr>
      <w:rFonts w:ascii="ＭＳ 明朝" w:hAnsi="ＭＳ 明朝"/>
      <w:sz w:val="23"/>
      <w:szCs w:val="23"/>
    </w:rPr>
  </w:style>
  <w:style w:type="character" w:customStyle="1" w:styleId="a6">
    <w:name w:val="記 (文字)"/>
    <w:basedOn w:val="a0"/>
    <w:link w:val="a5"/>
    <w:uiPriority w:val="99"/>
    <w:rsid w:val="005F3D00"/>
    <w:rPr>
      <w:rFonts w:cs="Times New Roman"/>
      <w:sz w:val="23"/>
      <w:szCs w:val="23"/>
    </w:rPr>
  </w:style>
  <w:style w:type="paragraph" w:styleId="a7">
    <w:name w:val="Closing"/>
    <w:basedOn w:val="a"/>
    <w:link w:val="a8"/>
    <w:uiPriority w:val="99"/>
    <w:unhideWhenUsed/>
    <w:rsid w:val="005F3D00"/>
    <w:pPr>
      <w:jc w:val="right"/>
    </w:pPr>
    <w:rPr>
      <w:rFonts w:ascii="ＭＳ 明朝" w:hAnsi="ＭＳ 明朝"/>
      <w:sz w:val="23"/>
      <w:szCs w:val="23"/>
    </w:rPr>
  </w:style>
  <w:style w:type="character" w:customStyle="1" w:styleId="a8">
    <w:name w:val="結語 (文字)"/>
    <w:basedOn w:val="a0"/>
    <w:link w:val="a7"/>
    <w:uiPriority w:val="99"/>
    <w:rsid w:val="005F3D00"/>
    <w:rPr>
      <w:rFonts w:cs="Times New Roman"/>
      <w:sz w:val="23"/>
      <w:szCs w:val="23"/>
    </w:rPr>
  </w:style>
  <w:style w:type="paragraph" w:styleId="a9">
    <w:name w:val="List Paragraph"/>
    <w:basedOn w:val="a"/>
    <w:uiPriority w:val="34"/>
    <w:qFormat/>
    <w:rsid w:val="000A3724"/>
    <w:pPr>
      <w:ind w:leftChars="400" w:left="840"/>
    </w:pPr>
  </w:style>
  <w:style w:type="paragraph" w:styleId="aa">
    <w:name w:val="Balloon Text"/>
    <w:basedOn w:val="a"/>
    <w:link w:val="ab"/>
    <w:uiPriority w:val="99"/>
    <w:semiHidden/>
    <w:unhideWhenUsed/>
    <w:rsid w:val="00AD1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4DE"/>
    <w:rPr>
      <w:rFonts w:asciiTheme="majorHAnsi" w:eastAsiaTheme="majorEastAsia" w:hAnsiTheme="majorHAnsi" w:cstheme="majorBidi"/>
      <w:sz w:val="18"/>
      <w:szCs w:val="18"/>
    </w:rPr>
  </w:style>
  <w:style w:type="paragraph" w:styleId="ac">
    <w:name w:val="header"/>
    <w:basedOn w:val="a"/>
    <w:link w:val="ad"/>
    <w:uiPriority w:val="99"/>
    <w:unhideWhenUsed/>
    <w:rsid w:val="006A2B6D"/>
    <w:pPr>
      <w:tabs>
        <w:tab w:val="center" w:pos="4252"/>
        <w:tab w:val="right" w:pos="8504"/>
      </w:tabs>
      <w:snapToGrid w:val="0"/>
    </w:pPr>
  </w:style>
  <w:style w:type="character" w:customStyle="1" w:styleId="ad">
    <w:name w:val="ヘッダー (文字)"/>
    <w:basedOn w:val="a0"/>
    <w:link w:val="ac"/>
    <w:uiPriority w:val="99"/>
    <w:rsid w:val="006A2B6D"/>
    <w:rPr>
      <w:rFonts w:ascii="Century" w:hAnsi="Century" w:cs="Times New Roman"/>
    </w:rPr>
  </w:style>
  <w:style w:type="paragraph" w:styleId="ae">
    <w:name w:val="footer"/>
    <w:basedOn w:val="a"/>
    <w:link w:val="af"/>
    <w:uiPriority w:val="99"/>
    <w:unhideWhenUsed/>
    <w:rsid w:val="006A2B6D"/>
    <w:pPr>
      <w:tabs>
        <w:tab w:val="center" w:pos="4252"/>
        <w:tab w:val="right" w:pos="8504"/>
      </w:tabs>
      <w:snapToGrid w:val="0"/>
    </w:pPr>
  </w:style>
  <w:style w:type="character" w:customStyle="1" w:styleId="af">
    <w:name w:val="フッター (文字)"/>
    <w:basedOn w:val="a0"/>
    <w:link w:val="ae"/>
    <w:uiPriority w:val="99"/>
    <w:rsid w:val="006A2B6D"/>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7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江梨</dc:creator>
  <cp:keywords/>
  <dc:description/>
  <cp:lastModifiedBy>笹本　幸治</cp:lastModifiedBy>
  <cp:revision>4</cp:revision>
  <cp:lastPrinted>2024-07-09T02:55:00Z</cp:lastPrinted>
  <dcterms:created xsi:type="dcterms:W3CDTF">2025-03-06T07:23:00Z</dcterms:created>
  <dcterms:modified xsi:type="dcterms:W3CDTF">2025-03-11T06:36:00Z</dcterms:modified>
</cp:coreProperties>
</file>