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65AD" w14:textId="4CF5DC87" w:rsidR="00794C38" w:rsidRPr="00F03B9E" w:rsidRDefault="00DE2202" w:rsidP="00F00DEE">
      <w:pPr>
        <w:jc w:val="right"/>
        <w:rPr>
          <w:rFonts w:asciiTheme="majorEastAsia" w:eastAsiaTheme="majorEastAsia" w:hAnsiTheme="majorEastAsia"/>
        </w:rPr>
      </w:pPr>
      <w:r w:rsidRPr="00F03B9E">
        <w:rPr>
          <w:rFonts w:asciiTheme="majorEastAsia" w:eastAsiaTheme="majorEastAsia" w:hAnsiTheme="majorEastAsia" w:hint="eastAsia"/>
        </w:rPr>
        <w:t>（様式</w:t>
      </w:r>
      <w:r w:rsidR="00290B6A">
        <w:rPr>
          <w:rFonts w:asciiTheme="majorEastAsia" w:eastAsiaTheme="majorEastAsia" w:hAnsiTheme="majorEastAsia" w:hint="eastAsia"/>
        </w:rPr>
        <w:t>４</w:t>
      </w:r>
      <w:r w:rsidR="00696803" w:rsidRPr="00F03B9E">
        <w:rPr>
          <w:rFonts w:asciiTheme="majorEastAsia" w:eastAsiaTheme="majorEastAsia" w:hAnsiTheme="majorEastAsia" w:hint="eastAsia"/>
        </w:rPr>
        <w:t>－１</w:t>
      </w:r>
      <w:r w:rsidR="00F00DEE" w:rsidRPr="00F03B9E">
        <w:rPr>
          <w:rFonts w:asciiTheme="majorEastAsia" w:eastAsiaTheme="majorEastAsia" w:hAnsiTheme="majorEastAsia" w:hint="eastAsia"/>
        </w:rPr>
        <w:t>）</w:t>
      </w:r>
    </w:p>
    <w:p w14:paraId="40B792F6" w14:textId="4F4663AE" w:rsidR="00E4790C" w:rsidRPr="00F03B9E" w:rsidRDefault="00E4790C" w:rsidP="00F00DEE">
      <w:pPr>
        <w:jc w:val="left"/>
        <w:rPr>
          <w:rFonts w:asciiTheme="majorEastAsia" w:eastAsiaTheme="majorEastAsia" w:hAnsiTheme="majorEastAsia"/>
        </w:rPr>
      </w:pPr>
      <w:r w:rsidRPr="00F03B9E">
        <w:rPr>
          <w:rFonts w:asciiTheme="majorEastAsia" w:eastAsiaTheme="majorEastAsia" w:hAnsiTheme="majorEastAsia" w:hint="eastAsia"/>
        </w:rPr>
        <w:t>【課題１】</w:t>
      </w:r>
      <w:r w:rsidR="00FA7C79">
        <w:rPr>
          <w:rFonts w:asciiTheme="majorEastAsia" w:eastAsiaTheme="majorEastAsia" w:hAnsiTheme="majorEastAsia" w:hint="eastAsia"/>
        </w:rPr>
        <w:t>提案者に</w:t>
      </w:r>
      <w:r w:rsidR="00890F5D" w:rsidRPr="00F03B9E">
        <w:rPr>
          <w:rFonts w:asciiTheme="majorEastAsia" w:eastAsiaTheme="majorEastAsia" w:hAnsiTheme="majorEastAsia" w:hint="eastAsia"/>
        </w:rPr>
        <w:t>ついて</w:t>
      </w:r>
    </w:p>
    <w:p w14:paraId="5D8DBD9C" w14:textId="77777777" w:rsidR="00E4790C" w:rsidRPr="00286838" w:rsidRDefault="008A6587">
      <w:pPr>
        <w:widowControl/>
        <w:jc w:val="left"/>
        <w:rPr>
          <w:rFonts w:asciiTheme="majorEastAsia" w:eastAsiaTheme="majorEastAsia" w:hAnsiTheme="majorEastAsia"/>
          <w:color w:val="0070C0"/>
        </w:rPr>
      </w:pPr>
      <w:r w:rsidRPr="00F03B9E">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60CCC8BD" wp14:editId="2DEEB212">
                <wp:simplePos x="0" y="0"/>
                <wp:positionH relativeFrom="column">
                  <wp:posOffset>1337310</wp:posOffset>
                </wp:positionH>
                <wp:positionV relativeFrom="paragraph">
                  <wp:posOffset>1251585</wp:posOffset>
                </wp:positionV>
                <wp:extent cx="6803390" cy="251460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6803390" cy="251460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C4AE8" w14:textId="77777777" w:rsidR="00750FB9" w:rsidRPr="00750FB9" w:rsidRDefault="00750FB9"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提案者について、企業の概要等を説明すること。</w:t>
                            </w:r>
                          </w:p>
                          <w:p w14:paraId="6A0AD86A" w14:textId="46B287C3" w:rsidR="00890F5D" w:rsidRDefault="00750FB9"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提案するシステム及びアジャイルで開発を行う体制等について、本業務と同等の導入実績（導入先や規模を含む｡）、導入時の所要期間や発生した課題と対処方法、導入先の現状（業務改善効果や問題点等)等の事例を用いて具体的に提案すること。</w:t>
                            </w:r>
                          </w:p>
                          <w:p w14:paraId="42C13910" w14:textId="77777777" w:rsidR="00750FB9" w:rsidRDefault="00750FB9" w:rsidP="00750FB9">
                            <w:pPr>
                              <w:jc w:val="left"/>
                              <w:rPr>
                                <w:rFonts w:asciiTheme="majorEastAsia" w:eastAsiaTheme="majorEastAsia" w:hAnsiTheme="majorEastAsia"/>
                              </w:rPr>
                            </w:pPr>
                          </w:p>
                          <w:p w14:paraId="3D1D5CCF" w14:textId="64CBE7F1"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w:t>
                            </w:r>
                            <w:r w:rsidR="003671A9" w:rsidRPr="003671A9">
                              <w:rPr>
                                <w:rFonts w:asciiTheme="majorEastAsia" w:eastAsiaTheme="majorEastAsia" w:hAnsiTheme="majorEastAsia" w:hint="eastAsia"/>
                              </w:rPr>
                              <w:t>横版、縦横比16：9</w:t>
                            </w:r>
                            <w:r w:rsidR="003671A9">
                              <w:rPr>
                                <w:rFonts w:asciiTheme="majorEastAsia" w:eastAsiaTheme="majorEastAsia" w:hAnsiTheme="majorEastAsia" w:hint="eastAsia"/>
                              </w:rPr>
                              <w:t>とすること</w:t>
                            </w:r>
                            <w:r w:rsidRPr="00890F5D">
                              <w:rPr>
                                <w:rFonts w:asciiTheme="majorEastAsia" w:eastAsiaTheme="majorEastAsia" w:hAnsiTheme="majorEastAsia" w:hint="eastAsia"/>
                              </w:rPr>
                              <w:t>。</w:t>
                            </w:r>
                          </w:p>
                          <w:p w14:paraId="2A7E462B" w14:textId="69BA4B06"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Pr>
                                <w:rFonts w:asciiTheme="majorEastAsia" w:eastAsiaTheme="majorEastAsia" w:hAnsiTheme="majorEastAsia" w:hint="eastAsia"/>
                              </w:rPr>
                              <w:t>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C8BD" id="正方形/長方形 1" o:spid="_x0000_s1026" style="position:absolute;margin-left:105.3pt;margin-top:98.55pt;width:535.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" fillcolor="white [3212]" strokecolor="black [3213]" strokeweight="1.5pt">
                <v:textbox>
                  <w:txbxContent>
                    <w:p w14:paraId="435C4AE8" w14:textId="77777777" w:rsidR="00750FB9" w:rsidRPr="00750FB9" w:rsidRDefault="00750FB9"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提案者について、企業の概要等を説明すること。</w:t>
                      </w:r>
                    </w:p>
                    <w:p w14:paraId="6A0AD86A" w14:textId="46B287C3" w:rsidR="00890F5D" w:rsidRDefault="00750FB9"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提案するシステム及びアジャイルで開発を行う体制等について、本業務と同等の導入実績（導入先や規模を含む｡）、導入時の所要期間や発生した課題と対処方法、導入先の現状（業務改善効果や問題点等)等の事例を用いて具体的に提案すること。</w:t>
                      </w:r>
                    </w:p>
                    <w:p w14:paraId="42C13910" w14:textId="77777777" w:rsidR="00750FB9" w:rsidRDefault="00750FB9" w:rsidP="00750FB9">
                      <w:pPr>
                        <w:jc w:val="left"/>
                        <w:rPr>
                          <w:rFonts w:asciiTheme="majorEastAsia" w:eastAsiaTheme="majorEastAsia" w:hAnsiTheme="majorEastAsia"/>
                        </w:rPr>
                      </w:pPr>
                    </w:p>
                    <w:p w14:paraId="3D1D5CCF" w14:textId="64CBE7F1"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w:t>
                      </w:r>
                      <w:r w:rsidR="003671A9" w:rsidRPr="003671A9">
                        <w:rPr>
                          <w:rFonts w:asciiTheme="majorEastAsia" w:eastAsiaTheme="majorEastAsia" w:hAnsiTheme="majorEastAsia" w:hint="eastAsia"/>
                        </w:rPr>
                        <w:t>横版、縦横比16：9</w:t>
                      </w:r>
                      <w:r w:rsidR="003671A9">
                        <w:rPr>
                          <w:rFonts w:asciiTheme="majorEastAsia" w:eastAsiaTheme="majorEastAsia" w:hAnsiTheme="majorEastAsia" w:hint="eastAsia"/>
                        </w:rPr>
                        <w:t>とすること</w:t>
                      </w:r>
                      <w:r w:rsidRPr="00890F5D">
                        <w:rPr>
                          <w:rFonts w:asciiTheme="majorEastAsia" w:eastAsiaTheme="majorEastAsia" w:hAnsiTheme="majorEastAsia" w:hint="eastAsia"/>
                        </w:rPr>
                        <w:t>。</w:t>
                      </w:r>
                    </w:p>
                    <w:p w14:paraId="2A7E462B" w14:textId="69BA4B06"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Pr>
                          <w:rFonts w:asciiTheme="majorEastAsia" w:eastAsiaTheme="majorEastAsia" w:hAnsiTheme="majorEastAsia" w:hint="eastAsia"/>
                        </w:rPr>
                        <w:t>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txbxContent>
                </v:textbox>
              </v:rect>
            </w:pict>
          </mc:Fallback>
        </mc:AlternateContent>
      </w:r>
      <w:r w:rsidR="00E4790C" w:rsidRPr="00F03B9E">
        <w:rPr>
          <w:rFonts w:asciiTheme="majorEastAsia" w:eastAsiaTheme="majorEastAsia" w:hAnsiTheme="majorEastAsia"/>
        </w:rPr>
        <w:br w:type="page"/>
      </w:r>
    </w:p>
    <w:p w14:paraId="04C2FC42" w14:textId="0388E975"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－３</w:t>
      </w:r>
      <w:r w:rsidR="006A6013" w:rsidRPr="00F03B9E">
        <w:rPr>
          <w:rFonts w:asciiTheme="majorEastAsia" w:eastAsiaTheme="majorEastAsia" w:hAnsiTheme="majorEastAsia" w:hint="eastAsia"/>
        </w:rPr>
        <w:t>）</w:t>
      </w:r>
    </w:p>
    <w:p w14:paraId="47543390" w14:textId="2730FD1E" w:rsidR="008A6587" w:rsidRPr="00F03B9E" w:rsidRDefault="008A6587" w:rsidP="00B30EFA">
      <w:pPr>
        <w:jc w:val="left"/>
        <w:rPr>
          <w:rFonts w:asciiTheme="majorEastAsia" w:eastAsiaTheme="majorEastAsia" w:hAnsiTheme="majorEastAsia"/>
        </w:rPr>
      </w:pPr>
      <w:r w:rsidRPr="00F03B9E">
        <w:rPr>
          <w:rFonts w:asciiTheme="majorEastAsia" w:eastAsiaTheme="majorEastAsia" w:hAnsiTheme="majorEastAsia" w:hint="eastAsia"/>
        </w:rPr>
        <w:t>【課題３】</w:t>
      </w:r>
      <w:r w:rsidR="00750FB9" w:rsidRPr="00750FB9">
        <w:rPr>
          <w:rFonts w:asciiTheme="majorEastAsia" w:eastAsiaTheme="majorEastAsia" w:hAnsiTheme="majorEastAsia" w:hint="eastAsia"/>
        </w:rPr>
        <w:t>広域被災者データベース・システムの整備方針、実装内容について</w:t>
      </w:r>
    </w:p>
    <w:p w14:paraId="044AEF03" w14:textId="788623E3" w:rsidR="008A6587"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4F728D08" wp14:editId="6FFE5AD5">
                <wp:simplePos x="0" y="0"/>
                <wp:positionH relativeFrom="column">
                  <wp:posOffset>1394460</wp:posOffset>
                </wp:positionH>
                <wp:positionV relativeFrom="paragraph">
                  <wp:posOffset>565785</wp:posOffset>
                </wp:positionV>
                <wp:extent cx="7200900" cy="3714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200900" cy="3714750"/>
                        </a:xfrm>
                        <a:prstGeom prst="rect">
                          <a:avLst/>
                        </a:prstGeom>
                        <a:solidFill>
                          <a:sysClr val="window" lastClr="FFFFFF"/>
                        </a:solidFill>
                        <a:ln w="19050" cap="flat" cmpd="sng" algn="ctr">
                          <a:solidFill>
                            <a:sysClr val="windowText" lastClr="000000"/>
                          </a:solidFill>
                          <a:prstDash val="solid"/>
                        </a:ln>
                        <a:effectLst/>
                      </wps:spPr>
                      <wps:txbx>
                        <w:txbxContent>
                          <w:p w14:paraId="2F096649" w14:textId="77777777" w:rsidR="00750FB9" w:rsidRPr="00750FB9" w:rsidRDefault="00750FB9" w:rsidP="00750FB9">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広域被災者データベース・システムの整備に係る考え方及び仕様書の各要件の実現方針と実装内容について、具体的に提案すること。</w:t>
                            </w:r>
                          </w:p>
                          <w:p w14:paraId="51BC26A3" w14:textId="16A5C362" w:rsidR="00890F5D" w:rsidRDefault="00750FB9" w:rsidP="00750FB9">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提案にあたっては、令和６年度能登半島地震における被災者把握の課題と対応（避難所情報の集約及び避難所外被災者へのアウトリーチの実施や被災者自らの情報発信、市町における被災者台帳の作成、他の地方公共団体への台帳情報の提供、災害ケースマネジメント等の被災者に寄り添った支援の実施など）を踏まえて、被災者台帳と広域被災者データベース・システムを活用し、自治体間や民間の支援団体との情報連携による切れ目のないきめ細やかな被災者支援を行うことを前提に提案する構成の特徴及び設計方針、現場に合わせたシステムの迅速な導入、立ち上げ・運用、個人情報の保護・活用に向けたアクセス権の管理、情報セキュリティ対策（安全性)、障害の検出方法や障害発生時の対応方法（信頼性)、広域災害時に被災者支援に係る業務（被災状況の把握・共有、被災者への適切な支援情報の提供、情報の一元化による事務負担の軽減など）での活用に向けて考えられる対応（拡張性）及びソフトウエア等の概要とその特徴について具体的に提案すること。</w:t>
                            </w:r>
                          </w:p>
                          <w:p w14:paraId="5EE0F8C3" w14:textId="77777777" w:rsidR="000520FB" w:rsidRPr="000520FB" w:rsidRDefault="000520FB" w:rsidP="000520FB">
                            <w:pPr>
                              <w:jc w:val="left"/>
                              <w:rPr>
                                <w:rFonts w:asciiTheme="majorEastAsia" w:eastAsiaTheme="majorEastAsia" w:hAnsiTheme="majorEastAsia"/>
                              </w:rPr>
                            </w:pPr>
                          </w:p>
                          <w:p w14:paraId="77A8E4A6"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558A0A7" w14:textId="4D98853E"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480B6AD9" w14:textId="5417F352"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28D08" id="正方形/長方形 3" o:spid="_x0000_s1027" style="position:absolute;margin-left:109.8pt;margin-top:44.55pt;width:567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" fillcolor="window" strokecolor="windowText" strokeweight="1.5pt">
                <v:textbox>
                  <w:txbxContent>
                    <w:p w14:paraId="2F096649" w14:textId="77777777" w:rsidR="00750FB9" w:rsidRPr="00750FB9" w:rsidRDefault="00750FB9" w:rsidP="00750FB9">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広域被災者データベース・システムの整備に係る考え方及び仕様書の各要件の実現方針と実装内容について、具体的に提案すること。</w:t>
                      </w:r>
                    </w:p>
                    <w:p w14:paraId="51BC26A3" w14:textId="16A5C362" w:rsidR="00890F5D" w:rsidRDefault="00750FB9" w:rsidP="00750FB9">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提案にあたっては、令和６年度能登半島地震における被災者把握の課題と対応（避難所情報の集約及び避難所外被災者へのアウトリーチの実施や被災者自らの情報発信、市町における被災者台帳の作成、他の地方公共団体への台帳情報の提供、災害ケースマネジメント等の被災者に寄り添った支援の実施など）を踏まえて、被災者台帳と広域被災者データベース・システムを活用し、自治体間や民間の支援団体との情報連携による切れ目のないきめ細やかな被災者支援を行うことを前提に提案する構成の特徴及び設計方針、現場に合わせたシステムの迅速な導入、立ち上げ・運用、個人情報の保護・活用に向けたアクセス権の管理、情報セキュリティ対策（安全性)、障害の検出方法や障害発生時の対応方法（信頼性)、広域災害時に被災者支援に係る業務（被災状況の把握・共有、被災者への適切な支援情報の提供、情報の一元化による事務負担の軽減など）での活用に向けて考えられる対応（拡張性）及びソフトウエア等の概要とその特徴について具体的に提案すること。</w:t>
                      </w:r>
                    </w:p>
                    <w:p w14:paraId="5EE0F8C3" w14:textId="77777777" w:rsidR="000520FB" w:rsidRPr="000520FB" w:rsidRDefault="000520FB" w:rsidP="000520FB">
                      <w:pPr>
                        <w:jc w:val="left"/>
                        <w:rPr>
                          <w:rFonts w:asciiTheme="majorEastAsia" w:eastAsiaTheme="majorEastAsia" w:hAnsiTheme="majorEastAsia"/>
                        </w:rPr>
                      </w:pPr>
                    </w:p>
                    <w:p w14:paraId="77A8E4A6"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558A0A7" w14:textId="4D98853E"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480B6AD9" w14:textId="5417F352"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p>
    <w:p w14:paraId="49BFF572" w14:textId="017697D8"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－４</w:t>
      </w:r>
      <w:r w:rsidR="006A6013" w:rsidRPr="00F03B9E">
        <w:rPr>
          <w:rFonts w:asciiTheme="majorEastAsia" w:eastAsiaTheme="majorEastAsia" w:hAnsiTheme="majorEastAsia" w:hint="eastAsia"/>
        </w:rPr>
        <w:t>）</w:t>
      </w:r>
    </w:p>
    <w:p w14:paraId="1A8168EF" w14:textId="47715BB5" w:rsidR="00B30EFA" w:rsidRDefault="00CA6E72" w:rsidP="00B30EFA">
      <w:pPr>
        <w:widowControl/>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課題４】</w:t>
      </w:r>
      <w:r w:rsidR="00750FB9" w:rsidRPr="00750FB9">
        <w:rPr>
          <w:rFonts w:asciiTheme="majorEastAsia" w:eastAsiaTheme="majorEastAsia" w:hAnsiTheme="majorEastAsia" w:hint="eastAsia"/>
        </w:rPr>
        <w:t>事業の実施体制、検討及び開発手法について</w:t>
      </w:r>
    </w:p>
    <w:p w14:paraId="4FDDCCBC" w14:textId="62D80DFC" w:rsidR="006A6013" w:rsidRPr="00F03B9E" w:rsidRDefault="00750FB9" w:rsidP="00B30EFA">
      <w:pPr>
        <w:widowControl/>
        <w:jc w:val="righ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2AAB26D8" wp14:editId="4D43CE2B">
                <wp:simplePos x="0" y="0"/>
                <wp:positionH relativeFrom="column">
                  <wp:posOffset>1375410</wp:posOffset>
                </wp:positionH>
                <wp:positionV relativeFrom="paragraph">
                  <wp:posOffset>708660</wp:posOffset>
                </wp:positionV>
                <wp:extent cx="7219950" cy="2590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7219950" cy="2590800"/>
                        </a:xfrm>
                        <a:prstGeom prst="rect">
                          <a:avLst/>
                        </a:prstGeom>
                        <a:solidFill>
                          <a:sysClr val="window" lastClr="FFFFFF"/>
                        </a:solidFill>
                        <a:ln w="19050" cap="flat" cmpd="sng" algn="ctr">
                          <a:solidFill>
                            <a:sysClr val="windowText" lastClr="000000"/>
                          </a:solidFill>
                          <a:prstDash val="solid"/>
                        </a:ln>
                        <a:effectLst/>
                      </wps:spPr>
                      <wps:txbx>
                        <w:txbxContent>
                          <w:p w14:paraId="60BE4F46" w14:textId="7D7EE566" w:rsidR="000520FB" w:rsidRDefault="00750FB9" w:rsidP="003671A9">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検討、開発及び導入に係る体制案、担当者を含む役割と権限、アジャイル開発の中心となる担当者の実績(経験）及び資格等を説明し、要件定義、設計、開発、テスト、研修の内容、手法等について具体的に提案すること。</w:t>
                            </w:r>
                          </w:p>
                          <w:p w14:paraId="4B175B18" w14:textId="77777777" w:rsidR="003671A9" w:rsidRDefault="003671A9" w:rsidP="003671A9">
                            <w:pPr>
                              <w:jc w:val="left"/>
                              <w:rPr>
                                <w:rFonts w:asciiTheme="majorEastAsia" w:eastAsiaTheme="majorEastAsia" w:hAnsiTheme="majorEastAsia"/>
                              </w:rPr>
                            </w:pPr>
                          </w:p>
                          <w:p w14:paraId="4D3087DA"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9D882FF" w14:textId="277F9C53"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E562910" w14:textId="62265171"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26D8" id="正方形/長方形 4" o:spid="_x0000_s1028" style="position:absolute;left:0;text-align:left;margin-left:108.3pt;margin-top:55.8pt;width:568.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" fillcolor="window" strokecolor="windowText" strokeweight="1.5pt">
                <v:textbox>
                  <w:txbxContent>
                    <w:p w14:paraId="60BE4F46" w14:textId="7D7EE566" w:rsidR="000520FB" w:rsidRDefault="00750FB9" w:rsidP="003671A9">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検討、開発及び導入に係る体制案、担当者を含む役割と権限、アジャイル開発の中心となる担当者の実績(経験）及び資格等を説明し、要件定義、設計、開発、テスト、研修の内容、手法等について具体的に提案すること。</w:t>
                      </w:r>
                    </w:p>
                    <w:p w14:paraId="4B175B18" w14:textId="77777777" w:rsidR="003671A9" w:rsidRDefault="003671A9" w:rsidP="003671A9">
                      <w:pPr>
                        <w:jc w:val="left"/>
                        <w:rPr>
                          <w:rFonts w:asciiTheme="majorEastAsia" w:eastAsiaTheme="majorEastAsia" w:hAnsiTheme="majorEastAsia"/>
                        </w:rPr>
                      </w:pPr>
                    </w:p>
                    <w:p w14:paraId="4D3087DA"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9D882FF" w14:textId="277F9C53"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E562910" w14:textId="62265171"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008A6587" w:rsidRPr="00F03B9E">
        <w:rPr>
          <w:rFonts w:asciiTheme="majorEastAsia" w:eastAsiaTheme="majorEastAsia" w:hAnsiTheme="majorEastAsia"/>
        </w:rPr>
        <w:br w:type="page"/>
      </w:r>
      <w:r w:rsidR="00DE2202"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－５</w:t>
      </w:r>
      <w:r w:rsidR="006A6013" w:rsidRPr="00F03B9E">
        <w:rPr>
          <w:rFonts w:asciiTheme="majorEastAsia" w:eastAsiaTheme="majorEastAsia" w:hAnsiTheme="majorEastAsia" w:hint="eastAsia"/>
        </w:rPr>
        <w:t>）</w:t>
      </w:r>
    </w:p>
    <w:p w14:paraId="0B042849" w14:textId="1F777323" w:rsidR="00B25D13" w:rsidRPr="00F03B9E" w:rsidRDefault="00CA6E72" w:rsidP="00B25D13">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課題５】</w:t>
      </w:r>
      <w:r w:rsidR="00750FB9" w:rsidRPr="00750FB9">
        <w:rPr>
          <w:rFonts w:asciiTheme="majorEastAsia" w:eastAsiaTheme="majorEastAsia" w:hAnsiTheme="majorEastAsia" w:hint="eastAsia"/>
        </w:rPr>
        <w:t>個人情報の共有の範囲や取り扱いに係る対応の明確化について</w:t>
      </w:r>
    </w:p>
    <w:p w14:paraId="398A1FC8" w14:textId="77777777" w:rsidR="008A6587" w:rsidRPr="00F03B9E" w:rsidRDefault="008A6587" w:rsidP="00B25D13">
      <w:pPr>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9776" behindDoc="0" locked="0" layoutInCell="1" allowOverlap="1" wp14:anchorId="661118B2" wp14:editId="65645C46">
                <wp:simplePos x="0" y="0"/>
                <wp:positionH relativeFrom="column">
                  <wp:posOffset>1403985</wp:posOffset>
                </wp:positionH>
                <wp:positionV relativeFrom="paragraph">
                  <wp:posOffset>1365885</wp:posOffset>
                </wp:positionV>
                <wp:extent cx="6803390" cy="26098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803390" cy="2609850"/>
                        </a:xfrm>
                        <a:prstGeom prst="rect">
                          <a:avLst/>
                        </a:prstGeom>
                        <a:solidFill>
                          <a:sysClr val="window" lastClr="FFFFFF"/>
                        </a:solidFill>
                        <a:ln w="19050" cap="flat" cmpd="sng" algn="ctr">
                          <a:solidFill>
                            <a:sysClr val="windowText" lastClr="000000"/>
                          </a:solidFill>
                          <a:prstDash val="solid"/>
                        </a:ln>
                        <a:effectLst/>
                      </wps:spPr>
                      <wps:txbx>
                        <w:txbxContent>
                          <w:p w14:paraId="06C2E03D" w14:textId="39FBECAF" w:rsidR="003671A9" w:rsidRDefault="00750FB9"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本業務で実施する個人情報の共有の範囲や取り扱いに係る対応の明確化（個人情報の取り扱いに関する実態把握及び課題、ニーズ抽出アンケート・ヒアリング調査等）について、想定する実施内容及びスケジュールを具体的に提案すること。なお、提案にあたっては令和６年能登半島地震を踏まえ、広域災害時における自治体及び自治体間での個人情報の取扱いに関して検討しておくべきこと、災害対策基本法、個人情報保護法及び地方自治法など法令への対応について、明確化が必要と想定される事例を挙げ、具体的に提案すること。</w:t>
                            </w:r>
                          </w:p>
                          <w:p w14:paraId="5A5A4783" w14:textId="77777777" w:rsidR="00750FB9" w:rsidRDefault="00750FB9" w:rsidP="006A6013">
                            <w:pPr>
                              <w:jc w:val="left"/>
                              <w:rPr>
                                <w:rFonts w:asciiTheme="majorEastAsia" w:eastAsiaTheme="majorEastAsia" w:hAnsiTheme="majorEastAsia"/>
                              </w:rPr>
                            </w:pPr>
                          </w:p>
                          <w:p w14:paraId="39DFC683"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8CF5ABE" w14:textId="10537B88"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445F54F" w14:textId="25D90BFC" w:rsidR="00890F5D" w:rsidRPr="00B30EFA"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18B2" id="正方形/長方形 5" o:spid="_x0000_s1029" style="position:absolute;margin-left:110.55pt;margin-top:107.55pt;width:535.7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" fillcolor="window" strokecolor="windowText" strokeweight="1.5pt">
                <v:textbox>
                  <w:txbxContent>
                    <w:p w14:paraId="06C2E03D" w14:textId="39FBECAF" w:rsidR="003671A9" w:rsidRDefault="00750FB9"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本業務で実施する個人情報の共有の範囲や取り扱いに係る対応の明確化（個人情報の取り扱いに関する実態把握及び課題、ニーズ抽出アンケート・ヒアリング調査等）について、想定する実施内容及びスケジュールを具体的に提案すること。なお、提案にあたっては令和６年能登半島地震を踏まえ、広域災害時における自治体及び自治体間での個人情報の取扱いに関して検討しておくべきこと、災害対策基本法、個人情報保護法及び地方自治法など法令への対応について、明確化が必要と想定される事例を挙げ、具体的に提案すること。</w:t>
                      </w:r>
                    </w:p>
                    <w:p w14:paraId="5A5A4783" w14:textId="77777777" w:rsidR="00750FB9" w:rsidRDefault="00750FB9" w:rsidP="006A6013">
                      <w:pPr>
                        <w:jc w:val="left"/>
                        <w:rPr>
                          <w:rFonts w:asciiTheme="majorEastAsia" w:eastAsiaTheme="majorEastAsia" w:hAnsiTheme="majorEastAsia"/>
                        </w:rPr>
                      </w:pPr>
                    </w:p>
                    <w:p w14:paraId="39DFC683"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8CF5ABE" w14:textId="10537B88"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445F54F" w14:textId="25D90BFC" w:rsidR="00890F5D" w:rsidRPr="00B30EFA"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p>
    <w:p w14:paraId="02F21C65" w14:textId="733AA868"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－６</w:t>
      </w:r>
      <w:r w:rsidR="006A6013" w:rsidRPr="00F03B9E">
        <w:rPr>
          <w:rFonts w:asciiTheme="majorEastAsia" w:eastAsiaTheme="majorEastAsia" w:hAnsiTheme="majorEastAsia" w:hint="eastAsia"/>
        </w:rPr>
        <w:t>）</w:t>
      </w:r>
    </w:p>
    <w:p w14:paraId="1D37EEEA" w14:textId="4C03DCC8" w:rsidR="008A6587" w:rsidRPr="00F03B9E" w:rsidRDefault="00CA6E72" w:rsidP="008A6587">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課題６】</w:t>
      </w:r>
      <w:r w:rsidR="00750FB9" w:rsidRPr="00750FB9">
        <w:rPr>
          <w:rFonts w:asciiTheme="majorEastAsia" w:eastAsiaTheme="majorEastAsia" w:hAnsiTheme="majorEastAsia" w:hint="eastAsia"/>
        </w:rPr>
        <w:t>広域被災者データベース・システムの運用・保守について</w:t>
      </w:r>
    </w:p>
    <w:p w14:paraId="06CEB853" w14:textId="0FE0A45A" w:rsidR="008E3063" w:rsidRDefault="008E3063">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750A98A2" wp14:editId="37DDFB48">
                <wp:simplePos x="0" y="0"/>
                <wp:positionH relativeFrom="column">
                  <wp:posOffset>1257300</wp:posOffset>
                </wp:positionH>
                <wp:positionV relativeFrom="paragraph">
                  <wp:posOffset>904240</wp:posOffset>
                </wp:positionV>
                <wp:extent cx="6803390" cy="247650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803390" cy="2476500"/>
                        </a:xfrm>
                        <a:prstGeom prst="rect">
                          <a:avLst/>
                        </a:prstGeom>
                        <a:solidFill>
                          <a:sysClr val="window" lastClr="FFFFFF"/>
                        </a:solidFill>
                        <a:ln w="19050" cap="flat" cmpd="sng" algn="ctr">
                          <a:solidFill>
                            <a:sysClr val="windowText" lastClr="000000"/>
                          </a:solidFill>
                          <a:prstDash val="solid"/>
                        </a:ln>
                        <a:effectLst/>
                      </wps:spPr>
                      <wps:txbx>
                        <w:txbxContent>
                          <w:p w14:paraId="52533480" w14:textId="77777777" w:rsidR="008E3063" w:rsidRPr="00750FB9" w:rsidRDefault="008E3063"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広域被災者データベース・システムに必要と考える運用保守作業の内容と体制を提示し、本県が実施する作業と委託すべき作業について、明確に説明すること。併せて、想定される事例を挙げ、具体的な対応方法等について説明すること。</w:t>
                            </w:r>
                          </w:p>
                          <w:p w14:paraId="5D11F21B" w14:textId="77777777" w:rsidR="008E3063" w:rsidRDefault="008E3063" w:rsidP="008E3063">
                            <w:pPr>
                              <w:jc w:val="left"/>
                              <w:rPr>
                                <w:rFonts w:asciiTheme="majorEastAsia" w:eastAsiaTheme="majorEastAsia" w:hAnsiTheme="majorEastAsia"/>
                              </w:rPr>
                            </w:pPr>
                            <w:r w:rsidRPr="00750FB9">
                              <w:rPr>
                                <w:rFonts w:asciiTheme="majorEastAsia" w:eastAsiaTheme="majorEastAsia" w:hAnsiTheme="majorEastAsia" w:hint="eastAsia"/>
                              </w:rPr>
                              <w:t>経費効率化を実現するための手法及び想定される効果についても提示すること。</w:t>
                            </w:r>
                          </w:p>
                          <w:p w14:paraId="1481ED52" w14:textId="77777777" w:rsidR="008E3063" w:rsidRDefault="008E3063" w:rsidP="008E3063">
                            <w:pPr>
                              <w:jc w:val="left"/>
                              <w:rPr>
                                <w:rFonts w:asciiTheme="majorEastAsia" w:eastAsiaTheme="majorEastAsia" w:hAnsiTheme="majorEastAsia"/>
                              </w:rPr>
                            </w:pPr>
                          </w:p>
                          <w:p w14:paraId="577A31C3"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05D3F0EB"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2ECE0A24"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A98A2" id="正方形/長方形 6" o:spid="_x0000_s1030" style="position:absolute;margin-left:99pt;margin-top:71.2pt;width:535.7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" fillcolor="window" strokecolor="windowText" strokeweight="1.5pt">
                <v:textbox>
                  <w:txbxContent>
                    <w:p w14:paraId="52533480" w14:textId="77777777" w:rsidR="008E3063" w:rsidRPr="00750FB9" w:rsidRDefault="008E3063" w:rsidP="00CC4592">
                      <w:pPr>
                        <w:ind w:firstLineChars="100" w:firstLine="220"/>
                        <w:jc w:val="left"/>
                        <w:rPr>
                          <w:rFonts w:asciiTheme="majorEastAsia" w:eastAsiaTheme="majorEastAsia" w:hAnsiTheme="majorEastAsia"/>
                        </w:rPr>
                      </w:pPr>
                      <w:r w:rsidRPr="00750FB9">
                        <w:rPr>
                          <w:rFonts w:asciiTheme="majorEastAsia" w:eastAsiaTheme="majorEastAsia" w:hAnsiTheme="majorEastAsia" w:hint="eastAsia"/>
                        </w:rPr>
                        <w:t>広域被災者データベース・システムに必要と考える運用保守作業の内容と体制を提示し、本県が実施する作業と委託すべき作業について、明確に説明すること。併せて、想定される事例を挙げ、具体的な対応方法等について説明すること。</w:t>
                      </w:r>
                    </w:p>
                    <w:p w14:paraId="5D11F21B" w14:textId="77777777" w:rsidR="008E3063" w:rsidRDefault="008E3063" w:rsidP="008E3063">
                      <w:pPr>
                        <w:jc w:val="left"/>
                        <w:rPr>
                          <w:rFonts w:asciiTheme="majorEastAsia" w:eastAsiaTheme="majorEastAsia" w:hAnsiTheme="majorEastAsia"/>
                        </w:rPr>
                      </w:pPr>
                      <w:r w:rsidRPr="00750FB9">
                        <w:rPr>
                          <w:rFonts w:asciiTheme="majorEastAsia" w:eastAsiaTheme="majorEastAsia" w:hAnsiTheme="majorEastAsia" w:hint="eastAsia"/>
                        </w:rPr>
                        <w:t>経費効率化を実現するための手法及び想定される効果についても提示すること。</w:t>
                      </w:r>
                    </w:p>
                    <w:p w14:paraId="1481ED52" w14:textId="77777777" w:rsidR="008E3063" w:rsidRDefault="008E3063" w:rsidP="008E3063">
                      <w:pPr>
                        <w:jc w:val="left"/>
                        <w:rPr>
                          <w:rFonts w:asciiTheme="majorEastAsia" w:eastAsiaTheme="majorEastAsia" w:hAnsiTheme="majorEastAsia"/>
                        </w:rPr>
                      </w:pPr>
                    </w:p>
                    <w:p w14:paraId="577A31C3"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05D3F0EB"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2ECE0A24"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Pr>
          <w:rFonts w:asciiTheme="majorEastAsia" w:eastAsiaTheme="majorEastAsia" w:hAnsiTheme="majorEastAsia"/>
        </w:rPr>
        <w:br w:type="page"/>
      </w:r>
    </w:p>
    <w:p w14:paraId="4BA38181" w14:textId="5615F36C" w:rsidR="008E3063" w:rsidRPr="00F03B9E" w:rsidRDefault="008E3063" w:rsidP="008E306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Pr>
          <w:rFonts w:asciiTheme="majorEastAsia" w:eastAsiaTheme="majorEastAsia" w:hAnsiTheme="majorEastAsia" w:hint="eastAsia"/>
        </w:rPr>
        <w:t>４</w:t>
      </w:r>
      <w:r w:rsidRPr="00F03B9E">
        <w:rPr>
          <w:rFonts w:asciiTheme="majorEastAsia" w:eastAsiaTheme="majorEastAsia" w:hAnsiTheme="majorEastAsia" w:hint="eastAsia"/>
        </w:rPr>
        <w:t>－</w:t>
      </w:r>
      <w:r>
        <w:rPr>
          <w:rFonts w:asciiTheme="majorEastAsia" w:eastAsiaTheme="majorEastAsia" w:hAnsiTheme="majorEastAsia" w:hint="eastAsia"/>
        </w:rPr>
        <w:t>７</w:t>
      </w:r>
      <w:r w:rsidRPr="00F03B9E">
        <w:rPr>
          <w:rFonts w:asciiTheme="majorEastAsia" w:eastAsiaTheme="majorEastAsia" w:hAnsiTheme="majorEastAsia" w:hint="eastAsia"/>
        </w:rPr>
        <w:t>）</w:t>
      </w:r>
    </w:p>
    <w:p w14:paraId="5AAC1178" w14:textId="291155DB" w:rsidR="008E3063" w:rsidRPr="00F03B9E" w:rsidRDefault="008E3063" w:rsidP="008E3063">
      <w:pPr>
        <w:jc w:val="left"/>
        <w:rPr>
          <w:rFonts w:asciiTheme="majorEastAsia" w:eastAsiaTheme="majorEastAsia" w:hAnsiTheme="majorEastAsia"/>
        </w:rPr>
      </w:pPr>
      <w:r w:rsidRPr="00F03B9E">
        <w:rPr>
          <w:rFonts w:asciiTheme="majorEastAsia" w:eastAsiaTheme="majorEastAsia" w:hAnsiTheme="majorEastAsia" w:hint="eastAsia"/>
        </w:rPr>
        <w:t>【課題</w:t>
      </w:r>
      <w:r>
        <w:rPr>
          <w:rFonts w:asciiTheme="majorEastAsia" w:eastAsiaTheme="majorEastAsia" w:hAnsiTheme="majorEastAsia" w:hint="eastAsia"/>
        </w:rPr>
        <w:t>７</w:t>
      </w:r>
      <w:r w:rsidRPr="00F03B9E">
        <w:rPr>
          <w:rFonts w:asciiTheme="majorEastAsia" w:eastAsiaTheme="majorEastAsia" w:hAnsiTheme="majorEastAsia" w:hint="eastAsia"/>
        </w:rPr>
        <w:t>】</w:t>
      </w:r>
      <w:r w:rsidRPr="008E3063">
        <w:rPr>
          <w:rFonts w:asciiTheme="majorEastAsia" w:eastAsiaTheme="majorEastAsia" w:hAnsiTheme="majorEastAsia" w:hint="eastAsia"/>
        </w:rPr>
        <w:t>全国展開への工夫について</w:t>
      </w:r>
    </w:p>
    <w:p w14:paraId="1627201B" w14:textId="77777777" w:rsidR="008E3063" w:rsidRDefault="008E3063" w:rsidP="008E3063">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3872" behindDoc="0" locked="0" layoutInCell="1" allowOverlap="1" wp14:anchorId="76077AC8" wp14:editId="0D42A5C1">
                <wp:simplePos x="0" y="0"/>
                <wp:positionH relativeFrom="column">
                  <wp:posOffset>1261110</wp:posOffset>
                </wp:positionH>
                <wp:positionV relativeFrom="paragraph">
                  <wp:posOffset>908685</wp:posOffset>
                </wp:positionV>
                <wp:extent cx="6803390" cy="1895475"/>
                <wp:effectExtent l="0" t="0" r="16510" b="28575"/>
                <wp:wrapNone/>
                <wp:docPr id="1377440669" name="正方形/長方形 1377440669"/>
                <wp:cNvGraphicFramePr/>
                <a:graphic xmlns:a="http://schemas.openxmlformats.org/drawingml/2006/main">
                  <a:graphicData uri="http://schemas.microsoft.com/office/word/2010/wordprocessingShape">
                    <wps:wsp>
                      <wps:cNvSpPr/>
                      <wps:spPr>
                        <a:xfrm>
                          <a:off x="0" y="0"/>
                          <a:ext cx="6803390" cy="1895475"/>
                        </a:xfrm>
                        <a:prstGeom prst="rect">
                          <a:avLst/>
                        </a:prstGeom>
                        <a:solidFill>
                          <a:sysClr val="window" lastClr="FFFFFF"/>
                        </a:solidFill>
                        <a:ln w="19050" cap="flat" cmpd="sng" algn="ctr">
                          <a:solidFill>
                            <a:sysClr val="windowText" lastClr="000000"/>
                          </a:solidFill>
                          <a:prstDash val="solid"/>
                        </a:ln>
                        <a:effectLst/>
                      </wps:spPr>
                      <wps:txbx>
                        <w:txbxContent>
                          <w:p w14:paraId="787F7871" w14:textId="017497C7" w:rsidR="008E3063" w:rsidRDefault="008E3063" w:rsidP="00CC4592">
                            <w:pPr>
                              <w:ind w:firstLineChars="100" w:firstLine="220"/>
                              <w:jc w:val="left"/>
                              <w:rPr>
                                <w:rFonts w:asciiTheme="majorEastAsia" w:eastAsiaTheme="majorEastAsia" w:hAnsiTheme="majorEastAsia"/>
                              </w:rPr>
                            </w:pPr>
                            <w:r w:rsidRPr="008E3063">
                              <w:rPr>
                                <w:rFonts w:asciiTheme="majorEastAsia" w:eastAsiaTheme="majorEastAsia" w:hAnsiTheme="majorEastAsia" w:hint="eastAsia"/>
                              </w:rPr>
                              <w:t>令和６年能登半島地震と同様の広域的な災害が発生した場合に、地方自治体において本業務で開発するシステムの利用を可能とする工夫について、具体的に提案すること。</w:t>
                            </w:r>
                          </w:p>
                          <w:p w14:paraId="2A9C9486" w14:textId="77777777" w:rsidR="008E3063" w:rsidRDefault="008E3063" w:rsidP="008E3063">
                            <w:pPr>
                              <w:jc w:val="left"/>
                              <w:rPr>
                                <w:rFonts w:asciiTheme="majorEastAsia" w:eastAsiaTheme="majorEastAsia" w:hAnsiTheme="majorEastAsia"/>
                              </w:rPr>
                            </w:pPr>
                          </w:p>
                          <w:p w14:paraId="4D3C7917"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3FE52E1"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6EBE4E50"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77AC8" id="正方形/長方形 1377440669" o:spid="_x0000_s1031" style="position:absolute;margin-left:99.3pt;margin-top:71.55pt;width:535.7pt;height:14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" fillcolor="window" strokecolor="windowText" strokeweight="1.5pt">
                <v:textbox>
                  <w:txbxContent>
                    <w:p w14:paraId="787F7871" w14:textId="017497C7" w:rsidR="008E3063" w:rsidRDefault="008E3063" w:rsidP="00CC4592">
                      <w:pPr>
                        <w:ind w:firstLineChars="100" w:firstLine="220"/>
                        <w:jc w:val="left"/>
                        <w:rPr>
                          <w:rFonts w:asciiTheme="majorEastAsia" w:eastAsiaTheme="majorEastAsia" w:hAnsiTheme="majorEastAsia"/>
                        </w:rPr>
                      </w:pPr>
                      <w:r w:rsidRPr="008E3063">
                        <w:rPr>
                          <w:rFonts w:asciiTheme="majorEastAsia" w:eastAsiaTheme="majorEastAsia" w:hAnsiTheme="majorEastAsia" w:hint="eastAsia"/>
                        </w:rPr>
                        <w:t>令和６年能登半島地震と同様の広域的な災害が発生した場合に、地方自治体において本業務で開発するシステムの利用を可能とする工夫について、具体的に提案すること。</w:t>
                      </w:r>
                    </w:p>
                    <w:p w14:paraId="2A9C9486" w14:textId="77777777" w:rsidR="008E3063" w:rsidRDefault="008E3063" w:rsidP="008E3063">
                      <w:pPr>
                        <w:jc w:val="left"/>
                        <w:rPr>
                          <w:rFonts w:asciiTheme="majorEastAsia" w:eastAsiaTheme="majorEastAsia" w:hAnsiTheme="majorEastAsia"/>
                        </w:rPr>
                      </w:pPr>
                    </w:p>
                    <w:p w14:paraId="4D3C7917"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3FE52E1"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6EBE4E50"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Pr>
          <w:rFonts w:asciiTheme="majorEastAsia" w:eastAsiaTheme="majorEastAsia" w:hAnsiTheme="majorEastAsia"/>
        </w:rPr>
        <w:br w:type="page"/>
      </w:r>
    </w:p>
    <w:p w14:paraId="359F99E2" w14:textId="3E3BF423" w:rsidR="008E3063" w:rsidRPr="00F03B9E" w:rsidRDefault="008E3063" w:rsidP="008E306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Pr>
          <w:rFonts w:asciiTheme="majorEastAsia" w:eastAsiaTheme="majorEastAsia" w:hAnsiTheme="majorEastAsia" w:hint="eastAsia"/>
        </w:rPr>
        <w:t>４</w:t>
      </w:r>
      <w:r w:rsidRPr="00F03B9E">
        <w:rPr>
          <w:rFonts w:asciiTheme="majorEastAsia" w:eastAsiaTheme="majorEastAsia" w:hAnsiTheme="majorEastAsia" w:hint="eastAsia"/>
        </w:rPr>
        <w:t>－</w:t>
      </w:r>
      <w:r>
        <w:rPr>
          <w:rFonts w:asciiTheme="majorEastAsia" w:eastAsiaTheme="majorEastAsia" w:hAnsiTheme="majorEastAsia" w:hint="eastAsia"/>
        </w:rPr>
        <w:t>８</w:t>
      </w:r>
      <w:r w:rsidRPr="00F03B9E">
        <w:rPr>
          <w:rFonts w:asciiTheme="majorEastAsia" w:eastAsiaTheme="majorEastAsia" w:hAnsiTheme="majorEastAsia" w:hint="eastAsia"/>
        </w:rPr>
        <w:t>）</w:t>
      </w:r>
    </w:p>
    <w:p w14:paraId="46DF3557" w14:textId="5A17172F" w:rsidR="008E3063" w:rsidRPr="00F03B9E" w:rsidRDefault="008E3063" w:rsidP="008E3063">
      <w:pPr>
        <w:ind w:left="880" w:hangingChars="400" w:hanging="880"/>
        <w:jc w:val="left"/>
        <w:rPr>
          <w:rFonts w:asciiTheme="majorEastAsia" w:eastAsiaTheme="majorEastAsia" w:hAnsiTheme="majorEastAsia"/>
        </w:rPr>
      </w:pPr>
      <w:r w:rsidRPr="00F03B9E">
        <w:rPr>
          <w:rFonts w:asciiTheme="majorEastAsia" w:eastAsiaTheme="majorEastAsia" w:hAnsiTheme="majorEastAsia" w:hint="eastAsia"/>
        </w:rPr>
        <w:t>【課題</w:t>
      </w:r>
      <w:r>
        <w:rPr>
          <w:rFonts w:asciiTheme="majorEastAsia" w:eastAsiaTheme="majorEastAsia" w:hAnsiTheme="majorEastAsia" w:hint="eastAsia"/>
        </w:rPr>
        <w:t>８</w:t>
      </w:r>
      <w:r w:rsidRPr="00F03B9E">
        <w:rPr>
          <w:rFonts w:asciiTheme="majorEastAsia" w:eastAsiaTheme="majorEastAsia" w:hAnsiTheme="majorEastAsia" w:hint="eastAsia"/>
        </w:rPr>
        <w:t>】</w:t>
      </w:r>
      <w:r w:rsidRPr="008E3063">
        <w:rPr>
          <w:rFonts w:asciiTheme="majorEastAsia" w:eastAsiaTheme="majorEastAsia" w:hAnsiTheme="majorEastAsia" w:hint="eastAsia"/>
        </w:rPr>
        <w:t>被災者支援を効果的・効率的に行うユースケース（業務改善及びサービス向上など）及び業務全体コストの低減など広域被災者データベース・システムの有効活用に係る提案について</w:t>
      </w:r>
    </w:p>
    <w:p w14:paraId="05D53E89" w14:textId="441841E5" w:rsidR="008A6587" w:rsidRPr="008E3063" w:rsidRDefault="008E3063" w:rsidP="00007DD6">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5920" behindDoc="0" locked="0" layoutInCell="1" allowOverlap="1" wp14:anchorId="4320978A" wp14:editId="6E2D9B39">
                <wp:simplePos x="0" y="0"/>
                <wp:positionH relativeFrom="column">
                  <wp:posOffset>680085</wp:posOffset>
                </wp:positionH>
                <wp:positionV relativeFrom="paragraph">
                  <wp:posOffset>260985</wp:posOffset>
                </wp:positionV>
                <wp:extent cx="8143875" cy="5010150"/>
                <wp:effectExtent l="0" t="0" r="28575" b="19050"/>
                <wp:wrapNone/>
                <wp:docPr id="20680853" name="正方形/長方形 20680853"/>
                <wp:cNvGraphicFramePr/>
                <a:graphic xmlns:a="http://schemas.openxmlformats.org/drawingml/2006/main">
                  <a:graphicData uri="http://schemas.microsoft.com/office/word/2010/wordprocessingShape">
                    <wps:wsp>
                      <wps:cNvSpPr/>
                      <wps:spPr>
                        <a:xfrm>
                          <a:off x="0" y="0"/>
                          <a:ext cx="8143875" cy="5010150"/>
                        </a:xfrm>
                        <a:prstGeom prst="rect">
                          <a:avLst/>
                        </a:prstGeom>
                        <a:solidFill>
                          <a:sysClr val="window" lastClr="FFFFFF"/>
                        </a:solidFill>
                        <a:ln w="19050" cap="flat" cmpd="sng" algn="ctr">
                          <a:solidFill>
                            <a:sysClr val="windowText" lastClr="000000"/>
                          </a:solidFill>
                          <a:prstDash val="solid"/>
                        </a:ln>
                        <a:effectLst/>
                      </wps:spPr>
                      <wps:txbx>
                        <w:txbxContent>
                          <w:p w14:paraId="62B018BD" w14:textId="77777777" w:rsidR="008E3063" w:rsidRPr="008E3063" w:rsidRDefault="008E3063" w:rsidP="008E3063">
                            <w:pPr>
                              <w:ind w:firstLineChars="100" w:firstLine="220"/>
                              <w:jc w:val="left"/>
                              <w:rPr>
                                <w:rFonts w:asciiTheme="majorEastAsia" w:eastAsiaTheme="majorEastAsia" w:hAnsiTheme="majorEastAsia"/>
                              </w:rPr>
                            </w:pPr>
                            <w:r w:rsidRPr="008E3063">
                              <w:rPr>
                                <w:rFonts w:asciiTheme="majorEastAsia" w:eastAsiaTheme="majorEastAsia" w:hAnsiTheme="majorEastAsia" w:hint="eastAsia"/>
                              </w:rPr>
                              <w:t>広域被災者データベース・システムの有効活用を図る観点から、令和６年能登半島地震において、本県及び県内市町が国や他の地方自治体など多様な関係者と連携して行う被災者支援に係る事業及び今後の災害に備えた平常時の取り組み、事業等におけるシステムの有効活用について、見積の有無に関わらず、具体的に提案すること。提案にあたっては、活用する機能や必要な対応など具体的な対応方法等を提案し、当該事業に必要な経費（イニシャルコスト、ランニングコスト）も併せて提示すること。</w:t>
                            </w:r>
                          </w:p>
                          <w:p w14:paraId="7D3C2CC1" w14:textId="77777777" w:rsidR="00D55BD9" w:rsidRPr="00D55BD9" w:rsidRDefault="008E3063" w:rsidP="00D55BD9">
                            <w:pPr>
                              <w:jc w:val="left"/>
                              <w:rPr>
                                <w:rFonts w:asciiTheme="majorEastAsia" w:eastAsiaTheme="majorEastAsia" w:hAnsiTheme="majorEastAsia" w:hint="eastAsia"/>
                              </w:rPr>
                            </w:pPr>
                            <w:r w:rsidRPr="008E3063">
                              <w:rPr>
                                <w:rFonts w:asciiTheme="majorEastAsia" w:eastAsiaTheme="majorEastAsia" w:hAnsiTheme="majorEastAsia" w:hint="eastAsia"/>
                              </w:rPr>
                              <w:t xml:space="preserve">　　　　</w:t>
                            </w:r>
                            <w:r w:rsidR="00D55BD9" w:rsidRPr="00D55BD9">
                              <w:rPr>
                                <w:rFonts w:asciiTheme="majorEastAsia" w:eastAsiaTheme="majorEastAsia" w:hAnsiTheme="majorEastAsia" w:hint="eastAsia"/>
                              </w:rPr>
                              <w:t>＜被災者支援に関する取り組み、事業（提案例）＞</w:t>
                            </w:r>
                          </w:p>
                          <w:p w14:paraId="088DD80F"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・避難所の開設・運営（運営及び生活環境等の把握、環境整備、自主避難所への支援）</w:t>
                            </w:r>
                          </w:p>
                          <w:p w14:paraId="44A67950"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・在宅避難者・車中泊避難者の支援</w:t>
                            </w:r>
                          </w:p>
                          <w:p w14:paraId="4188BEF0"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・物資支援（調達・輸送、物資調達・輸送調整等支援システムの活用）</w:t>
                            </w:r>
                          </w:p>
                          <w:p w14:paraId="3611E4F7"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・被災高齢者等把握事業及び見守り相談支援事業</w:t>
                            </w:r>
                          </w:p>
                          <w:p w14:paraId="6789A128" w14:textId="77777777" w:rsidR="00D55BD9" w:rsidRPr="00D55BD9" w:rsidRDefault="00D55BD9" w:rsidP="00D55BD9">
                            <w:pPr>
                              <w:ind w:firstLineChars="400" w:firstLine="880"/>
                              <w:jc w:val="left"/>
                              <w:rPr>
                                <w:rFonts w:asciiTheme="majorEastAsia" w:eastAsiaTheme="majorEastAsia" w:hAnsiTheme="majorEastAsia" w:hint="eastAsia"/>
                              </w:rPr>
                            </w:pPr>
                            <w:r w:rsidRPr="00D55BD9">
                              <w:rPr>
                                <w:rFonts w:asciiTheme="majorEastAsia" w:eastAsiaTheme="majorEastAsia" w:hAnsiTheme="majorEastAsia" w:hint="eastAsia"/>
                              </w:rPr>
                              <w:t>・罹災証明書の発行及び被災者台帳の作成</w:t>
                            </w:r>
                          </w:p>
                          <w:p w14:paraId="25F87C09"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・給付及び貸付・融資に係る事業</w:t>
                            </w:r>
                          </w:p>
                          <w:p w14:paraId="48BB2C74"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＜平常時の取り組み（提案例）＞</w:t>
                            </w:r>
                          </w:p>
                          <w:p w14:paraId="4FA5270C" w14:textId="77777777" w:rsidR="00D55BD9" w:rsidRPr="00D55BD9" w:rsidRDefault="00D55BD9" w:rsidP="00D55BD9">
                            <w:pPr>
                              <w:ind w:left="1100" w:hangingChars="500" w:hanging="1100"/>
                              <w:jc w:val="left"/>
                              <w:rPr>
                                <w:rFonts w:asciiTheme="majorEastAsia" w:eastAsiaTheme="majorEastAsia" w:hAnsiTheme="majorEastAsia" w:hint="eastAsia"/>
                              </w:rPr>
                            </w:pPr>
                            <w:r w:rsidRPr="00D55BD9">
                              <w:rPr>
                                <w:rFonts w:asciiTheme="majorEastAsia" w:eastAsiaTheme="majorEastAsia" w:hAnsiTheme="majorEastAsia" w:hint="eastAsia"/>
                              </w:rPr>
                              <w:t xml:space="preserve">　　　　・被災者台帳システム、広域被災者データベース・システムのスムーズな立ち上げに備えた稼働訓練（住民基本台帳やその他関係する住民情報システムから被災者台帳システムへの情報出力及び取り込み、広域被災者データベース・システムへの情報連携、取り込み（LGWAN内のシステムからの自動連携）など）</w:t>
                            </w:r>
                          </w:p>
                          <w:p w14:paraId="7C0EBA01" w14:textId="0DD7C716" w:rsidR="008E3063" w:rsidRDefault="00D55BD9" w:rsidP="00D55BD9">
                            <w:pPr>
                              <w:jc w:val="left"/>
                              <w:rPr>
                                <w:rFonts w:asciiTheme="majorEastAsia" w:eastAsiaTheme="majorEastAsia" w:hAnsiTheme="majorEastAsia"/>
                              </w:rPr>
                            </w:pPr>
                            <w:r w:rsidRPr="00D55BD9">
                              <w:rPr>
                                <w:rFonts w:asciiTheme="majorEastAsia" w:eastAsiaTheme="majorEastAsia" w:hAnsiTheme="majorEastAsia" w:hint="eastAsia"/>
                              </w:rPr>
                              <w:t xml:space="preserve">　　　　・要配慮者の把握、避難行動要支援者名簿の作成、被災者台帳システムへの取り込み</w:t>
                            </w:r>
                          </w:p>
                          <w:p w14:paraId="76A59DAD" w14:textId="77777777" w:rsidR="00D55BD9" w:rsidRDefault="00D55BD9" w:rsidP="00D55BD9">
                            <w:pPr>
                              <w:jc w:val="left"/>
                              <w:rPr>
                                <w:rFonts w:asciiTheme="majorEastAsia" w:eastAsiaTheme="majorEastAsia" w:hAnsiTheme="majorEastAsia" w:hint="eastAsia"/>
                              </w:rPr>
                            </w:pPr>
                          </w:p>
                          <w:p w14:paraId="5D7E6B61"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5EA4F57"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18F2940D"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978A" id="正方形/長方形 20680853" o:spid="_x0000_s1032" style="position:absolute;margin-left:53.55pt;margin-top:20.55pt;width:641.25pt;height:3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" fillcolor="window" strokecolor="windowText" strokeweight="1.5pt">
                <v:textbox>
                  <w:txbxContent>
                    <w:p w14:paraId="62B018BD" w14:textId="77777777" w:rsidR="008E3063" w:rsidRPr="008E3063" w:rsidRDefault="008E3063" w:rsidP="008E3063">
                      <w:pPr>
                        <w:ind w:firstLineChars="100" w:firstLine="220"/>
                        <w:jc w:val="left"/>
                        <w:rPr>
                          <w:rFonts w:asciiTheme="majorEastAsia" w:eastAsiaTheme="majorEastAsia" w:hAnsiTheme="majorEastAsia"/>
                        </w:rPr>
                      </w:pPr>
                      <w:r w:rsidRPr="008E3063">
                        <w:rPr>
                          <w:rFonts w:asciiTheme="majorEastAsia" w:eastAsiaTheme="majorEastAsia" w:hAnsiTheme="majorEastAsia" w:hint="eastAsia"/>
                        </w:rPr>
                        <w:t>広域被災者データベース・システムの有効活用を図る観点から、令和６年能登半島地震において、本県及び県内市町が国や他の地方自治体など多様な関係者と連携して行う被災者支援に係る事業及び今後の災害に備えた平常時の取り組み、事業等におけるシステムの有効活用について、見積の有無に関わらず、具体的に提案すること。提案にあたっては、活用する機能や必要な対応など具体的な対応方法等を提案し、当該事業に必要な経費（イニシャルコスト、ランニングコスト）も併せて提示すること。</w:t>
                      </w:r>
                    </w:p>
                    <w:p w14:paraId="7D3C2CC1" w14:textId="77777777" w:rsidR="00D55BD9" w:rsidRPr="00D55BD9" w:rsidRDefault="008E3063" w:rsidP="00D55BD9">
                      <w:pPr>
                        <w:jc w:val="left"/>
                        <w:rPr>
                          <w:rFonts w:asciiTheme="majorEastAsia" w:eastAsiaTheme="majorEastAsia" w:hAnsiTheme="majorEastAsia" w:hint="eastAsia"/>
                        </w:rPr>
                      </w:pPr>
                      <w:r w:rsidRPr="008E3063">
                        <w:rPr>
                          <w:rFonts w:asciiTheme="majorEastAsia" w:eastAsiaTheme="majorEastAsia" w:hAnsiTheme="majorEastAsia" w:hint="eastAsia"/>
                        </w:rPr>
                        <w:t xml:space="preserve">　　　　</w:t>
                      </w:r>
                      <w:r w:rsidR="00D55BD9" w:rsidRPr="00D55BD9">
                        <w:rPr>
                          <w:rFonts w:asciiTheme="majorEastAsia" w:eastAsiaTheme="majorEastAsia" w:hAnsiTheme="majorEastAsia" w:hint="eastAsia"/>
                        </w:rPr>
                        <w:t>＜被災者支援に関する取り組み、事業（提案例）＞</w:t>
                      </w:r>
                    </w:p>
                    <w:p w14:paraId="088DD80F"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・避難所の開設・運営（運営及び生活環境等の把握、環境整備、自主避難所への支援）</w:t>
                      </w:r>
                    </w:p>
                    <w:p w14:paraId="44A67950"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・在宅避難者・車中泊避難者の支援</w:t>
                      </w:r>
                    </w:p>
                    <w:p w14:paraId="4188BEF0"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・物資支援（調達・輸送、物資調達・輸送調整等支援システムの活用）</w:t>
                      </w:r>
                    </w:p>
                    <w:p w14:paraId="3611E4F7"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・被災高齢者等把握事業及び見守り相談支援事業</w:t>
                      </w:r>
                    </w:p>
                    <w:p w14:paraId="6789A128" w14:textId="77777777" w:rsidR="00D55BD9" w:rsidRPr="00D55BD9" w:rsidRDefault="00D55BD9" w:rsidP="00D55BD9">
                      <w:pPr>
                        <w:ind w:firstLineChars="400" w:firstLine="880"/>
                        <w:jc w:val="left"/>
                        <w:rPr>
                          <w:rFonts w:asciiTheme="majorEastAsia" w:eastAsiaTheme="majorEastAsia" w:hAnsiTheme="majorEastAsia" w:hint="eastAsia"/>
                        </w:rPr>
                      </w:pPr>
                      <w:r w:rsidRPr="00D55BD9">
                        <w:rPr>
                          <w:rFonts w:asciiTheme="majorEastAsia" w:eastAsiaTheme="majorEastAsia" w:hAnsiTheme="majorEastAsia" w:hint="eastAsia"/>
                        </w:rPr>
                        <w:t>・罹災証明書の発行及び被災者台帳の作成</w:t>
                      </w:r>
                    </w:p>
                    <w:p w14:paraId="25F87C09"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・給付及び貸付・融資に係る事業</w:t>
                      </w:r>
                    </w:p>
                    <w:p w14:paraId="48BB2C74" w14:textId="77777777" w:rsidR="00D55BD9" w:rsidRPr="00D55BD9" w:rsidRDefault="00D55BD9" w:rsidP="00D55BD9">
                      <w:pPr>
                        <w:jc w:val="left"/>
                        <w:rPr>
                          <w:rFonts w:asciiTheme="majorEastAsia" w:eastAsiaTheme="majorEastAsia" w:hAnsiTheme="majorEastAsia" w:hint="eastAsia"/>
                        </w:rPr>
                      </w:pPr>
                      <w:r w:rsidRPr="00D55BD9">
                        <w:rPr>
                          <w:rFonts w:asciiTheme="majorEastAsia" w:eastAsiaTheme="majorEastAsia" w:hAnsiTheme="majorEastAsia" w:hint="eastAsia"/>
                        </w:rPr>
                        <w:t xml:space="preserve">　　　　＜平常時の取り組み（提案例）＞</w:t>
                      </w:r>
                    </w:p>
                    <w:p w14:paraId="4FA5270C" w14:textId="77777777" w:rsidR="00D55BD9" w:rsidRPr="00D55BD9" w:rsidRDefault="00D55BD9" w:rsidP="00D55BD9">
                      <w:pPr>
                        <w:ind w:left="1100" w:hangingChars="500" w:hanging="1100"/>
                        <w:jc w:val="left"/>
                        <w:rPr>
                          <w:rFonts w:asciiTheme="majorEastAsia" w:eastAsiaTheme="majorEastAsia" w:hAnsiTheme="majorEastAsia" w:hint="eastAsia"/>
                        </w:rPr>
                      </w:pPr>
                      <w:r w:rsidRPr="00D55BD9">
                        <w:rPr>
                          <w:rFonts w:asciiTheme="majorEastAsia" w:eastAsiaTheme="majorEastAsia" w:hAnsiTheme="majorEastAsia" w:hint="eastAsia"/>
                        </w:rPr>
                        <w:t xml:space="preserve">　　　　・被災者台帳システム、広域被災者データベース・システムのスムーズな立ち上げに備えた稼働訓練（住民基本台帳やその他関係する住民情報システムから被災者台帳システムへの情報出力及び取り込み、広域被災者データベース・システムへの情報連携、取り込み（LGWAN内のシステムからの自動連携）など）</w:t>
                      </w:r>
                    </w:p>
                    <w:p w14:paraId="7C0EBA01" w14:textId="0DD7C716" w:rsidR="008E3063" w:rsidRDefault="00D55BD9" w:rsidP="00D55BD9">
                      <w:pPr>
                        <w:jc w:val="left"/>
                        <w:rPr>
                          <w:rFonts w:asciiTheme="majorEastAsia" w:eastAsiaTheme="majorEastAsia" w:hAnsiTheme="majorEastAsia"/>
                        </w:rPr>
                      </w:pPr>
                      <w:r w:rsidRPr="00D55BD9">
                        <w:rPr>
                          <w:rFonts w:asciiTheme="majorEastAsia" w:eastAsiaTheme="majorEastAsia" w:hAnsiTheme="majorEastAsia" w:hint="eastAsia"/>
                        </w:rPr>
                        <w:t xml:space="preserve">　　　　・要配慮者の把握、避難行動要支援者名簿の作成、被災者台帳システムへの取り込み</w:t>
                      </w:r>
                    </w:p>
                    <w:p w14:paraId="76A59DAD" w14:textId="77777777" w:rsidR="00D55BD9" w:rsidRDefault="00D55BD9" w:rsidP="00D55BD9">
                      <w:pPr>
                        <w:jc w:val="left"/>
                        <w:rPr>
                          <w:rFonts w:asciiTheme="majorEastAsia" w:eastAsiaTheme="majorEastAsia" w:hAnsiTheme="majorEastAsia" w:hint="eastAsia"/>
                        </w:rPr>
                      </w:pPr>
                    </w:p>
                    <w:p w14:paraId="5D7E6B61"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5EA4F57"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18F2940D"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p>
    <w:sectPr w:rsidR="008A6587" w:rsidRPr="008E3063" w:rsidSect="000D2E2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601D" w14:textId="77777777" w:rsidR="00890F5D" w:rsidRDefault="00890F5D" w:rsidP="00B86A21">
      <w:r>
        <w:separator/>
      </w:r>
    </w:p>
  </w:endnote>
  <w:endnote w:type="continuationSeparator" w:id="0">
    <w:p w14:paraId="750605FD" w14:textId="77777777" w:rsidR="00890F5D" w:rsidRDefault="00890F5D" w:rsidP="00B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1843" w14:textId="77777777" w:rsidR="00890F5D" w:rsidRDefault="00890F5D" w:rsidP="00B86A21">
      <w:r>
        <w:separator/>
      </w:r>
    </w:p>
  </w:footnote>
  <w:footnote w:type="continuationSeparator" w:id="0">
    <w:p w14:paraId="7701308D" w14:textId="77777777" w:rsidR="00890F5D" w:rsidRDefault="00890F5D" w:rsidP="00B8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20C0C"/>
    <w:multiLevelType w:val="hybridMultilevel"/>
    <w:tmpl w:val="172C5884"/>
    <w:lvl w:ilvl="0" w:tplc="27ECD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27AEC"/>
    <w:multiLevelType w:val="hybridMultilevel"/>
    <w:tmpl w:val="FFB8DE02"/>
    <w:lvl w:ilvl="0" w:tplc="A636E94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26042">
    <w:abstractNumId w:val="1"/>
  </w:num>
  <w:num w:numId="2" w16cid:durableId="113344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EE"/>
    <w:rsid w:val="000048A6"/>
    <w:rsid w:val="00007DD6"/>
    <w:rsid w:val="000520FB"/>
    <w:rsid w:val="00084D40"/>
    <w:rsid w:val="00086068"/>
    <w:rsid w:val="000A240B"/>
    <w:rsid w:val="000D2E2F"/>
    <w:rsid w:val="00104BA0"/>
    <w:rsid w:val="0011382D"/>
    <w:rsid w:val="00187C4A"/>
    <w:rsid w:val="001968C3"/>
    <w:rsid w:val="00281A9A"/>
    <w:rsid w:val="00286838"/>
    <w:rsid w:val="00290B6A"/>
    <w:rsid w:val="002C5190"/>
    <w:rsid w:val="00312F68"/>
    <w:rsid w:val="003216CE"/>
    <w:rsid w:val="00326C3A"/>
    <w:rsid w:val="00330B82"/>
    <w:rsid w:val="003403BE"/>
    <w:rsid w:val="003671A9"/>
    <w:rsid w:val="00386073"/>
    <w:rsid w:val="003F501F"/>
    <w:rsid w:val="00416457"/>
    <w:rsid w:val="0048007D"/>
    <w:rsid w:val="00490EB8"/>
    <w:rsid w:val="004D3587"/>
    <w:rsid w:val="005223DD"/>
    <w:rsid w:val="0059790E"/>
    <w:rsid w:val="005A6860"/>
    <w:rsid w:val="0067051D"/>
    <w:rsid w:val="00696803"/>
    <w:rsid w:val="006A6013"/>
    <w:rsid w:val="006B7B79"/>
    <w:rsid w:val="006C543D"/>
    <w:rsid w:val="006F1C45"/>
    <w:rsid w:val="00704EDC"/>
    <w:rsid w:val="00744757"/>
    <w:rsid w:val="00750FB9"/>
    <w:rsid w:val="007854D3"/>
    <w:rsid w:val="00794C38"/>
    <w:rsid w:val="00805BA8"/>
    <w:rsid w:val="00890F5D"/>
    <w:rsid w:val="008A6587"/>
    <w:rsid w:val="008C4CD2"/>
    <w:rsid w:val="008C634E"/>
    <w:rsid w:val="008E3063"/>
    <w:rsid w:val="00922A56"/>
    <w:rsid w:val="00924EAA"/>
    <w:rsid w:val="00943B27"/>
    <w:rsid w:val="00963DC9"/>
    <w:rsid w:val="00972289"/>
    <w:rsid w:val="009C3571"/>
    <w:rsid w:val="009D0ED5"/>
    <w:rsid w:val="009F03F7"/>
    <w:rsid w:val="00AB72B5"/>
    <w:rsid w:val="00B25D13"/>
    <w:rsid w:val="00B30EFA"/>
    <w:rsid w:val="00B86A21"/>
    <w:rsid w:val="00BA1209"/>
    <w:rsid w:val="00C44B50"/>
    <w:rsid w:val="00C55880"/>
    <w:rsid w:val="00CA6E72"/>
    <w:rsid w:val="00CB173A"/>
    <w:rsid w:val="00CC4592"/>
    <w:rsid w:val="00D55BD9"/>
    <w:rsid w:val="00D84067"/>
    <w:rsid w:val="00DE2202"/>
    <w:rsid w:val="00E16131"/>
    <w:rsid w:val="00E4790C"/>
    <w:rsid w:val="00E70FB0"/>
    <w:rsid w:val="00E723E1"/>
    <w:rsid w:val="00ED33C8"/>
    <w:rsid w:val="00F00DEE"/>
    <w:rsid w:val="00F03B9E"/>
    <w:rsid w:val="00F54D92"/>
    <w:rsid w:val="00FA296B"/>
    <w:rsid w:val="00FA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E225E6"/>
  <w15:docId w15:val="{F3E5C04C-4916-4604-B102-EE7F2334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CD2"/>
    <w:rPr>
      <w:rFonts w:asciiTheme="majorHAnsi" w:eastAsiaTheme="majorEastAsia" w:hAnsiTheme="majorHAnsi" w:cstheme="majorBidi"/>
      <w:sz w:val="18"/>
      <w:szCs w:val="18"/>
    </w:rPr>
  </w:style>
  <w:style w:type="paragraph" w:styleId="a6">
    <w:name w:val="header"/>
    <w:basedOn w:val="a"/>
    <w:link w:val="a7"/>
    <w:uiPriority w:val="99"/>
    <w:unhideWhenUsed/>
    <w:rsid w:val="00B86A21"/>
    <w:pPr>
      <w:tabs>
        <w:tab w:val="center" w:pos="4252"/>
        <w:tab w:val="right" w:pos="8504"/>
      </w:tabs>
      <w:snapToGrid w:val="0"/>
    </w:pPr>
  </w:style>
  <w:style w:type="character" w:customStyle="1" w:styleId="a7">
    <w:name w:val="ヘッダー (文字)"/>
    <w:basedOn w:val="a0"/>
    <w:link w:val="a6"/>
    <w:uiPriority w:val="99"/>
    <w:rsid w:val="00B86A21"/>
  </w:style>
  <w:style w:type="paragraph" w:styleId="a8">
    <w:name w:val="footer"/>
    <w:basedOn w:val="a"/>
    <w:link w:val="a9"/>
    <w:uiPriority w:val="99"/>
    <w:unhideWhenUsed/>
    <w:rsid w:val="00B86A21"/>
    <w:pPr>
      <w:tabs>
        <w:tab w:val="center" w:pos="4252"/>
        <w:tab w:val="right" w:pos="8504"/>
      </w:tabs>
      <w:snapToGrid w:val="0"/>
    </w:pPr>
  </w:style>
  <w:style w:type="character" w:customStyle="1" w:styleId="a9">
    <w:name w:val="フッター (文字)"/>
    <w:basedOn w:val="a0"/>
    <w:link w:val="a8"/>
    <w:uiPriority w:val="99"/>
    <w:rsid w:val="00B86A21"/>
  </w:style>
  <w:style w:type="paragraph" w:styleId="aa">
    <w:name w:val="List Paragraph"/>
    <w:basedOn w:val="a"/>
    <w:uiPriority w:val="34"/>
    <w:qFormat/>
    <w:rsid w:val="0041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谷場　優</cp:lastModifiedBy>
  <cp:revision>4</cp:revision>
  <cp:lastPrinted>2014-10-15T04:39:00Z</cp:lastPrinted>
  <dcterms:created xsi:type="dcterms:W3CDTF">2024-07-03T13:22:00Z</dcterms:created>
  <dcterms:modified xsi:type="dcterms:W3CDTF">2024-07-04T07:28:00Z</dcterms:modified>
</cp:coreProperties>
</file>