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70D7" w14:textId="77777777" w:rsidR="00B646F3" w:rsidRPr="00A102C9" w:rsidRDefault="00B646F3" w:rsidP="00162CA0">
      <w:pPr>
        <w:jc w:val="center"/>
        <w:rPr>
          <w:rFonts w:ascii="ＭＳ ゴシック" w:eastAsia="ＭＳ ゴシック" w:hAnsi="ＭＳ ゴシック"/>
          <w:noProof/>
          <w:color w:val="000000" w:themeColor="text1"/>
          <w:sz w:val="28"/>
          <w:szCs w:val="28"/>
        </w:rPr>
      </w:pPr>
      <w:r w:rsidRPr="00A102C9">
        <w:rPr>
          <w:rFonts w:ascii="ＭＳ ゴシック" w:eastAsia="ＭＳ ゴシック" w:hAnsi="ＭＳ ゴシック" w:hint="eastAsia"/>
          <w:noProof/>
          <w:color w:val="000000" w:themeColor="text1"/>
          <w:sz w:val="28"/>
          <w:szCs w:val="28"/>
        </w:rPr>
        <w:t>行政機関等匿名加工情報の利用に関する契約書</w:t>
      </w:r>
    </w:p>
    <w:p w14:paraId="2DC1C924" w14:textId="77777777" w:rsidR="00B646F3" w:rsidRPr="00A102C9" w:rsidRDefault="00B646F3" w:rsidP="00162CA0">
      <w:pPr>
        <w:rPr>
          <w:rFonts w:ascii="ＭＳ ゴシック" w:eastAsia="ＭＳ ゴシック" w:hAnsi="ＭＳ ゴシック"/>
          <w:noProof/>
          <w:color w:val="000000" w:themeColor="text1"/>
        </w:rPr>
      </w:pPr>
    </w:p>
    <w:p w14:paraId="7E4E262B"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一　行政機関等匿名加工情報の作成に用いる個人情報ファイルの名称</w:t>
      </w:r>
    </w:p>
    <w:p w14:paraId="171B3363" w14:textId="77777777" w:rsidR="00B646F3" w:rsidRPr="00A102C9" w:rsidRDefault="00B646F3" w:rsidP="00162CA0">
      <w:pPr>
        <w:rPr>
          <w:rFonts w:ascii="ＭＳ ゴシック" w:eastAsia="ＭＳ ゴシック" w:hAnsi="ＭＳ ゴシック"/>
          <w:noProof/>
          <w:color w:val="000000" w:themeColor="text1"/>
        </w:rPr>
      </w:pPr>
    </w:p>
    <w:p w14:paraId="098F28DF"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二　作成する行政機関等匿名加工情報の名称</w:t>
      </w:r>
    </w:p>
    <w:p w14:paraId="541FA690" w14:textId="77777777" w:rsidR="00B646F3" w:rsidRPr="00A102C9" w:rsidRDefault="00B646F3" w:rsidP="00162CA0">
      <w:pPr>
        <w:rPr>
          <w:rFonts w:ascii="ＭＳ ゴシック" w:eastAsia="ＭＳ ゴシック" w:hAnsi="ＭＳ ゴシック"/>
          <w:noProof/>
          <w:color w:val="000000" w:themeColor="text1"/>
        </w:rPr>
      </w:pPr>
    </w:p>
    <w:p w14:paraId="5D45BAF4" w14:textId="650632D3"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三　手数料の額</w:t>
      </w:r>
    </w:p>
    <w:p w14:paraId="5721F7E8"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 xml:space="preserve">　　　　　　　　　　　　　　　　円</w:t>
      </w:r>
    </w:p>
    <w:p w14:paraId="4D30743E" w14:textId="77777777" w:rsidR="00B646F3" w:rsidRPr="00A102C9" w:rsidRDefault="00B646F3" w:rsidP="00162CA0">
      <w:pPr>
        <w:rPr>
          <w:rFonts w:ascii="ＭＳ ゴシック" w:eastAsia="ＭＳ ゴシック" w:hAnsi="ＭＳ ゴシック"/>
          <w:noProof/>
          <w:color w:val="000000" w:themeColor="text1"/>
        </w:rPr>
      </w:pPr>
    </w:p>
    <w:p w14:paraId="56E85D1E" w14:textId="20B1EE0D" w:rsidR="00B646F3" w:rsidRPr="00A102C9" w:rsidRDefault="00B646F3" w:rsidP="00162CA0">
      <w:pPr>
        <w:ind w:firstLineChars="100" w:firstLine="210"/>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個人情報の保護に関する法律（平成</w:t>
      </w:r>
      <w:r w:rsidRPr="00A102C9">
        <w:rPr>
          <w:rFonts w:ascii="ＭＳ ゴシック" w:eastAsia="ＭＳ ゴシック" w:hAnsi="ＭＳ ゴシック"/>
          <w:noProof/>
          <w:color w:val="000000" w:themeColor="text1"/>
        </w:rPr>
        <w:t>15</w:t>
      </w:r>
      <w:r w:rsidRPr="00A102C9">
        <w:rPr>
          <w:rFonts w:ascii="ＭＳ ゴシック" w:eastAsia="ＭＳ ゴシック" w:hAnsi="ＭＳ ゴシック" w:hint="eastAsia"/>
          <w:noProof/>
          <w:color w:val="000000" w:themeColor="text1"/>
        </w:rPr>
        <w:t>年法律第</w:t>
      </w:r>
      <w:r w:rsidRPr="00A102C9">
        <w:rPr>
          <w:rFonts w:ascii="ＭＳ ゴシック" w:eastAsia="ＭＳ ゴシック" w:hAnsi="ＭＳ ゴシック"/>
          <w:noProof/>
          <w:color w:val="000000" w:themeColor="text1"/>
        </w:rPr>
        <w:t>57</w:t>
      </w:r>
      <w:r w:rsidRPr="00A102C9">
        <w:rPr>
          <w:rFonts w:ascii="ＭＳ ゴシック" w:eastAsia="ＭＳ ゴシック" w:hAnsi="ＭＳ ゴシック" w:hint="eastAsia"/>
          <w:noProof/>
          <w:color w:val="000000" w:themeColor="text1"/>
        </w:rPr>
        <w:t>号。以下「法」という。）第</w:t>
      </w:r>
      <w:r w:rsidRPr="00A102C9">
        <w:rPr>
          <w:rFonts w:ascii="ＭＳ ゴシック" w:eastAsia="ＭＳ ゴシック" w:hAnsi="ＭＳ ゴシック"/>
          <w:noProof/>
          <w:color w:val="000000" w:themeColor="text1"/>
        </w:rPr>
        <w:t>11</w:t>
      </w:r>
      <w:r w:rsidR="00074477" w:rsidRPr="00A102C9">
        <w:rPr>
          <w:rFonts w:ascii="ＭＳ ゴシック" w:eastAsia="ＭＳ ゴシック" w:hAnsi="ＭＳ ゴシック" w:hint="eastAsia"/>
          <w:noProof/>
          <w:color w:val="000000" w:themeColor="text1"/>
        </w:rPr>
        <w:t>5</w:t>
      </w:r>
      <w:r w:rsidRPr="00A102C9">
        <w:rPr>
          <w:rFonts w:ascii="ＭＳ ゴシック" w:eastAsia="ＭＳ ゴシック" w:hAnsi="ＭＳ ゴシック" w:hint="eastAsia"/>
          <w:noProof/>
          <w:color w:val="000000" w:themeColor="text1"/>
        </w:rPr>
        <w:t>条の規定に基づき、上記に掲げる</w:t>
      </w:r>
      <w:r w:rsidR="00DF1DB7" w:rsidRPr="00A102C9">
        <w:rPr>
          <w:rFonts w:ascii="ＭＳ ゴシック" w:eastAsia="ＭＳ ゴシック" w:hAnsi="ＭＳ ゴシック" w:hint="eastAsia"/>
          <w:noProof/>
          <w:color w:val="000000" w:themeColor="text1"/>
        </w:rPr>
        <w:t>石川県</w:t>
      </w:r>
      <w:r w:rsidRPr="00A102C9">
        <w:rPr>
          <w:rFonts w:ascii="ＭＳ ゴシック" w:eastAsia="ＭＳ ゴシック" w:hAnsi="ＭＳ ゴシック" w:hint="eastAsia"/>
          <w:noProof/>
          <w:color w:val="000000" w:themeColor="text1"/>
        </w:rPr>
        <w:t>（甲）と（行政機関等匿名加工情報を事業に利用しようとする者の名称）（乙）とは、</w:t>
      </w:r>
      <w:r w:rsidRPr="00A102C9">
        <w:rPr>
          <w:rFonts w:ascii="ＭＳ ゴシック" w:eastAsia="ＭＳ ゴシック" w:hAnsi="ＭＳ ゴシック"/>
          <w:noProof/>
          <w:color w:val="000000" w:themeColor="text1"/>
        </w:rPr>
        <w:t>行政機関等匿名加工情報</w:t>
      </w:r>
      <w:r w:rsidRPr="00A102C9">
        <w:rPr>
          <w:rFonts w:ascii="ＭＳ ゴシック" w:eastAsia="ＭＳ ゴシック" w:hAnsi="ＭＳ ゴシック" w:hint="eastAsia"/>
          <w:noProof/>
          <w:color w:val="000000" w:themeColor="text1"/>
        </w:rPr>
        <w:t>の利用に関して、次のとおり合意し、当該利用に関する契約（</w:t>
      </w:r>
      <w:r w:rsidRPr="00A102C9">
        <w:rPr>
          <w:rFonts w:ascii="ＭＳ ゴシック" w:eastAsia="ＭＳ ゴシック" w:hAnsi="ＭＳ ゴシック"/>
          <w:noProof/>
          <w:color w:val="000000" w:themeColor="text1"/>
        </w:rPr>
        <w:t>以下</w:t>
      </w:r>
      <w:r w:rsidRPr="00A102C9">
        <w:rPr>
          <w:rFonts w:ascii="ＭＳ ゴシック" w:eastAsia="ＭＳ ゴシック" w:hAnsi="ＭＳ ゴシック" w:hint="eastAsia"/>
          <w:noProof/>
          <w:color w:val="000000" w:themeColor="text1"/>
        </w:rPr>
        <w:t>「</w:t>
      </w:r>
      <w:r w:rsidRPr="00A102C9">
        <w:rPr>
          <w:rFonts w:ascii="ＭＳ ゴシック" w:eastAsia="ＭＳ ゴシック" w:hAnsi="ＭＳ ゴシック"/>
          <w:noProof/>
          <w:color w:val="000000" w:themeColor="text1"/>
        </w:rPr>
        <w:t>本契約」という。）</w:t>
      </w:r>
      <w:r w:rsidRPr="00A102C9">
        <w:rPr>
          <w:rFonts w:ascii="ＭＳ ゴシック" w:eastAsia="ＭＳ ゴシック" w:hAnsi="ＭＳ ゴシック" w:hint="eastAsia"/>
          <w:noProof/>
          <w:color w:val="000000" w:themeColor="text1"/>
        </w:rPr>
        <w:t>を締結する。</w:t>
      </w:r>
    </w:p>
    <w:p w14:paraId="2B4925A3" w14:textId="1ECDFE26" w:rsidR="00B646F3" w:rsidRPr="00A102C9" w:rsidRDefault="00B646F3" w:rsidP="00162CA0">
      <w:pPr>
        <w:ind w:firstLineChars="100" w:firstLine="210"/>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本契約締結の証として本書2通を作成し、甲乙記名の上、各自一通を保有する。</w:t>
      </w:r>
    </w:p>
    <w:p w14:paraId="30359A9C" w14:textId="77777777" w:rsidR="00B646F3" w:rsidRPr="00A102C9" w:rsidRDefault="00B646F3" w:rsidP="00162CA0">
      <w:pPr>
        <w:rPr>
          <w:rFonts w:ascii="ＭＳ ゴシック" w:eastAsia="ＭＳ ゴシック" w:hAnsi="ＭＳ ゴシック"/>
          <w:noProof/>
          <w:color w:val="000000" w:themeColor="text1"/>
          <w:kern w:val="0"/>
          <w:sz w:val="24"/>
          <w:szCs w:val="21"/>
        </w:rPr>
      </w:pPr>
    </w:p>
    <w:p w14:paraId="13791596" w14:textId="77777777" w:rsidR="00B646F3" w:rsidRPr="00A102C9" w:rsidRDefault="00B646F3" w:rsidP="00162CA0">
      <w:pPr>
        <w:rPr>
          <w:rFonts w:ascii="ＭＳ ゴシック" w:eastAsia="ＭＳ ゴシック" w:hAnsi="ＭＳ ゴシック"/>
          <w:noProof/>
          <w:color w:val="000000" w:themeColor="text1"/>
          <w:kern w:val="0"/>
          <w:sz w:val="24"/>
          <w:szCs w:val="21"/>
        </w:rPr>
      </w:pPr>
    </w:p>
    <w:p w14:paraId="273DD6D6" w14:textId="73068F51" w:rsidR="00B646F3" w:rsidRPr="00A102C9" w:rsidRDefault="00B646F3" w:rsidP="002B1463">
      <w:pPr>
        <w:ind w:rightChars="100" w:right="210"/>
        <w:jc w:val="right"/>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　　　年　月　日</w:t>
      </w:r>
    </w:p>
    <w:p w14:paraId="0A67A431" w14:textId="77777777" w:rsidR="00B646F3" w:rsidRPr="00A102C9" w:rsidRDefault="00B646F3" w:rsidP="00162CA0">
      <w:pPr>
        <w:rPr>
          <w:rFonts w:ascii="ＭＳ ゴシック" w:eastAsia="ＭＳ ゴシック" w:hAnsi="ＭＳ ゴシック"/>
          <w:noProof/>
          <w:color w:val="000000" w:themeColor="text1"/>
        </w:rPr>
      </w:pPr>
    </w:p>
    <w:p w14:paraId="4512941D"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（甲）</w:t>
      </w: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hint="eastAsia"/>
          <w:noProof/>
          <w:color w:val="000000" w:themeColor="text1"/>
        </w:rPr>
        <w:t>住　所</w:t>
      </w:r>
    </w:p>
    <w:p w14:paraId="74C8EBBB"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hint="eastAsia"/>
          <w:noProof/>
          <w:color w:val="000000" w:themeColor="text1"/>
        </w:rPr>
        <w:t xml:space="preserve">　　名　称</w:t>
      </w:r>
    </w:p>
    <w:p w14:paraId="5B0864E9"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hint="eastAsia"/>
          <w:noProof/>
          <w:color w:val="000000" w:themeColor="text1"/>
        </w:rPr>
        <w:t xml:space="preserve">　　代表者氏名　　　　　　　　　　　　　　　　　　　　　</w:t>
      </w:r>
    </w:p>
    <w:p w14:paraId="6C1421C6" w14:textId="77777777" w:rsidR="00B646F3" w:rsidRPr="00A102C9" w:rsidRDefault="00B646F3" w:rsidP="00162CA0">
      <w:pPr>
        <w:rPr>
          <w:rFonts w:ascii="ＭＳ ゴシック" w:eastAsia="ＭＳ ゴシック" w:hAnsi="ＭＳ ゴシック"/>
          <w:noProof/>
          <w:color w:val="000000" w:themeColor="text1"/>
        </w:rPr>
      </w:pPr>
    </w:p>
    <w:p w14:paraId="5B608EAE" w14:textId="77777777" w:rsidR="00B646F3" w:rsidRPr="00A102C9" w:rsidRDefault="00B646F3" w:rsidP="00162CA0">
      <w:pPr>
        <w:rPr>
          <w:rFonts w:ascii="ＭＳ ゴシック" w:eastAsia="ＭＳ ゴシック" w:hAnsi="ＭＳ ゴシック"/>
          <w:noProof/>
          <w:color w:val="000000" w:themeColor="text1"/>
        </w:rPr>
      </w:pPr>
    </w:p>
    <w:p w14:paraId="224E9CD4" w14:textId="77777777" w:rsidR="00B646F3" w:rsidRPr="00A102C9" w:rsidRDefault="00B646F3" w:rsidP="00162CA0">
      <w:pPr>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（乙）</w:t>
      </w:r>
      <w:r w:rsidRPr="00A102C9">
        <w:rPr>
          <w:rFonts w:ascii="ＭＳ ゴシック" w:eastAsia="ＭＳ ゴシック" w:hAnsi="ＭＳ ゴシック"/>
          <w:noProof/>
          <w:color w:val="000000" w:themeColor="text1"/>
        </w:rPr>
        <w:tab/>
      </w:r>
      <w:r w:rsidRPr="00A102C9">
        <w:rPr>
          <w:rFonts w:ascii="ＭＳ ゴシック" w:eastAsia="ＭＳ ゴシック" w:hAnsi="ＭＳ ゴシック" w:hint="eastAsia"/>
          <w:noProof/>
          <w:color w:val="000000" w:themeColor="text1"/>
        </w:rPr>
        <w:t>住　所</w:t>
      </w:r>
    </w:p>
    <w:p w14:paraId="3CE32EE8" w14:textId="77777777" w:rsidR="00B646F3" w:rsidRPr="00A102C9" w:rsidRDefault="00B646F3" w:rsidP="002B1463">
      <w:pPr>
        <w:ind w:firstLineChars="400" w:firstLine="840"/>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氏　名（名称）</w:t>
      </w:r>
    </w:p>
    <w:p w14:paraId="728B5577" w14:textId="77777777" w:rsidR="00B646F3" w:rsidRPr="00A102C9" w:rsidRDefault="00B646F3" w:rsidP="002B1463">
      <w:pPr>
        <w:ind w:firstLineChars="400" w:firstLine="840"/>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代表者氏名　　　　　　　　　　　　　　　　　　　　　</w:t>
      </w:r>
    </w:p>
    <w:p w14:paraId="665AB89B" w14:textId="77777777" w:rsidR="00B646F3" w:rsidRPr="00A102C9" w:rsidRDefault="00B646F3" w:rsidP="002B1463">
      <w:pPr>
        <w:adjustRightInd w:val="0"/>
        <w:snapToGrid w:val="0"/>
        <w:ind w:firstLineChars="100" w:firstLine="240"/>
        <w:contextualSpacing/>
        <w:jc w:val="both"/>
        <w:rPr>
          <w:rFonts w:ascii="ＭＳ ゴシック" w:eastAsia="ＭＳ ゴシック" w:hAnsi="ＭＳ ゴシック"/>
          <w:noProof/>
          <w:color w:val="000000" w:themeColor="text1"/>
        </w:rPr>
      </w:pPr>
      <w:r w:rsidRPr="00A102C9">
        <w:rPr>
          <w:rFonts w:ascii="ＭＳ ゴシック" w:eastAsia="ＭＳ ゴシック" w:hAnsi="ＭＳ ゴシック"/>
          <w:noProof/>
          <w:color w:val="000000" w:themeColor="text1"/>
          <w:kern w:val="0"/>
          <w:sz w:val="24"/>
          <w:szCs w:val="21"/>
        </w:rPr>
        <w:br w:type="page"/>
      </w:r>
      <w:r w:rsidRPr="00A102C9">
        <w:rPr>
          <w:rFonts w:ascii="ＭＳ ゴシック" w:eastAsia="ＭＳ ゴシック" w:hAnsi="ＭＳ ゴシック"/>
          <w:noProof/>
          <w:color w:val="000000" w:themeColor="text1"/>
        </w:rPr>
        <w:lastRenderedPageBreak/>
        <w:t>（定義）</w:t>
      </w:r>
    </w:p>
    <w:p w14:paraId="4168EE3F" w14:textId="5DB500AC"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第1条</w:t>
      </w:r>
      <w:r w:rsidRPr="00A102C9">
        <w:rPr>
          <w:rFonts w:ascii="ＭＳ ゴシック" w:eastAsia="ＭＳ ゴシック" w:hAnsi="ＭＳ ゴシック"/>
          <w:noProof/>
          <w:color w:val="000000" w:themeColor="text1"/>
        </w:rPr>
        <w:t xml:space="preserve">　本契約中に用いられる</w:t>
      </w:r>
      <w:r w:rsidRPr="00A102C9">
        <w:rPr>
          <w:rFonts w:ascii="ＭＳ ゴシック" w:eastAsia="ＭＳ ゴシック" w:hAnsi="ＭＳ ゴシック" w:hint="eastAsia"/>
          <w:noProof/>
          <w:color w:val="000000" w:themeColor="text1"/>
        </w:rPr>
        <w:t>用語は、特段の定めがない限り</w:t>
      </w:r>
      <w:r w:rsidRPr="00A102C9">
        <w:rPr>
          <w:rFonts w:ascii="ＭＳ ゴシック" w:eastAsia="ＭＳ ゴシック" w:hAnsi="ＭＳ ゴシック"/>
          <w:noProof/>
          <w:color w:val="000000" w:themeColor="text1"/>
        </w:rPr>
        <w:t>、次の定義によるものとする。</w:t>
      </w:r>
    </w:p>
    <w:p w14:paraId="7188BBDA" w14:textId="03E7B635" w:rsidR="00B646F3" w:rsidRPr="00A102C9" w:rsidRDefault="00B646F3" w:rsidP="002B1463">
      <w:pPr>
        <w:ind w:left="420" w:hangingChars="200" w:hanging="42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　一</w:t>
      </w:r>
      <w:r w:rsidRPr="00A102C9">
        <w:rPr>
          <w:rFonts w:ascii="ＭＳ ゴシック" w:eastAsia="ＭＳ ゴシック" w:hAnsi="ＭＳ ゴシック"/>
          <w:noProof/>
          <w:color w:val="000000" w:themeColor="text1"/>
        </w:rPr>
        <w:t xml:space="preserve">　「本行政機関等匿名加工情報」とは、本契約に基づいて</w:t>
      </w:r>
      <w:r w:rsidRPr="00A102C9">
        <w:rPr>
          <w:rFonts w:ascii="ＭＳ ゴシック" w:eastAsia="ＭＳ ゴシック" w:hAnsi="ＭＳ ゴシック" w:hint="eastAsia"/>
          <w:noProof/>
          <w:color w:val="000000" w:themeColor="text1"/>
        </w:rPr>
        <w:t>甲</w:t>
      </w:r>
      <w:r w:rsidRPr="00A102C9">
        <w:rPr>
          <w:rFonts w:ascii="ＭＳ ゴシック" w:eastAsia="ＭＳ ゴシック" w:hAnsi="ＭＳ ゴシック"/>
          <w:noProof/>
          <w:color w:val="000000" w:themeColor="text1"/>
        </w:rPr>
        <w:t>が作成し、乙</w:t>
      </w:r>
      <w:r w:rsidRPr="00A102C9">
        <w:rPr>
          <w:rFonts w:ascii="ＭＳ ゴシック" w:eastAsia="ＭＳ ゴシック" w:hAnsi="ＭＳ ゴシック" w:hint="eastAsia"/>
          <w:noProof/>
          <w:color w:val="000000" w:themeColor="text1"/>
        </w:rPr>
        <w:t>がその事業の用に供す</w:t>
      </w:r>
      <w:r w:rsidRPr="00A102C9">
        <w:rPr>
          <w:rFonts w:ascii="ＭＳ ゴシック" w:eastAsia="ＭＳ ゴシック" w:hAnsi="ＭＳ ゴシック"/>
          <w:noProof/>
          <w:color w:val="000000" w:themeColor="text1"/>
        </w:rPr>
        <w:t>る行政機関等匿名加工情報</w:t>
      </w:r>
      <w:r w:rsidRPr="00A102C9">
        <w:rPr>
          <w:rFonts w:ascii="ＭＳ ゴシック" w:eastAsia="ＭＳ ゴシック" w:hAnsi="ＭＳ ゴシック" w:hint="eastAsia"/>
          <w:noProof/>
          <w:color w:val="000000" w:themeColor="text1"/>
        </w:rPr>
        <w:t>であって、</w:t>
      </w:r>
      <w:r w:rsidRPr="00A102C9">
        <w:rPr>
          <w:rFonts w:ascii="ＭＳ ゴシック" w:eastAsia="ＭＳ ゴシック" w:hAnsi="ＭＳ ゴシック"/>
          <w:noProof/>
          <w:color w:val="000000" w:themeColor="text1"/>
        </w:rPr>
        <w:t>別紙</w:t>
      </w:r>
      <w:r w:rsidRPr="00A102C9">
        <w:rPr>
          <w:rFonts w:ascii="ＭＳ ゴシック" w:eastAsia="ＭＳ ゴシック" w:hAnsi="ＭＳ ゴシック" w:hint="eastAsia"/>
          <w:noProof/>
          <w:color w:val="000000" w:themeColor="text1"/>
        </w:rPr>
        <w:t>1【行政機関等匿名加工情報の詳細】</w:t>
      </w:r>
      <w:r w:rsidRPr="00A102C9">
        <w:rPr>
          <w:rFonts w:ascii="ＭＳ ゴシック" w:eastAsia="ＭＳ ゴシック" w:hAnsi="ＭＳ ゴシック"/>
          <w:noProof/>
          <w:color w:val="000000" w:themeColor="text1"/>
        </w:rPr>
        <w:t>にその詳細を定めるもの</w:t>
      </w:r>
      <w:r w:rsidRPr="00A102C9">
        <w:rPr>
          <w:rFonts w:ascii="ＭＳ ゴシック" w:eastAsia="ＭＳ ゴシック" w:hAnsi="ＭＳ ゴシック" w:hint="eastAsia"/>
          <w:noProof/>
          <w:color w:val="000000" w:themeColor="text1"/>
        </w:rPr>
        <w:t>をいう。</w:t>
      </w:r>
    </w:p>
    <w:p w14:paraId="259B99A6" w14:textId="6B45BC0F" w:rsidR="00B646F3" w:rsidRPr="00A102C9" w:rsidRDefault="00B646F3" w:rsidP="002B1463">
      <w:pPr>
        <w:ind w:left="420" w:hangingChars="200" w:hanging="42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 xml:space="preserve">二　</w:t>
      </w:r>
      <w:r w:rsidRPr="00A102C9">
        <w:rPr>
          <w:rFonts w:ascii="ＭＳ ゴシック" w:eastAsia="ＭＳ ゴシック" w:hAnsi="ＭＳ ゴシック" w:hint="eastAsia"/>
          <w:noProof/>
          <w:color w:val="000000" w:themeColor="text1"/>
        </w:rPr>
        <w:t>「</w:t>
      </w:r>
      <w:r w:rsidRPr="00A102C9">
        <w:rPr>
          <w:rFonts w:ascii="ＭＳ ゴシック" w:eastAsia="ＭＳ ゴシック" w:hAnsi="ＭＳ ゴシック"/>
          <w:noProof/>
          <w:color w:val="000000" w:themeColor="text1"/>
        </w:rPr>
        <w:t>本利用</w:t>
      </w:r>
      <w:r w:rsidRPr="00A102C9">
        <w:rPr>
          <w:rFonts w:ascii="ＭＳ ゴシック" w:eastAsia="ＭＳ ゴシック" w:hAnsi="ＭＳ ゴシック" w:hint="eastAsia"/>
          <w:noProof/>
          <w:color w:val="000000" w:themeColor="text1"/>
        </w:rPr>
        <w:t>条件</w:t>
      </w:r>
      <w:r w:rsidRPr="00A102C9">
        <w:rPr>
          <w:rFonts w:ascii="ＭＳ ゴシック" w:eastAsia="ＭＳ ゴシック" w:hAnsi="ＭＳ ゴシック"/>
          <w:noProof/>
          <w:color w:val="000000" w:themeColor="text1"/>
        </w:rPr>
        <w:t>」とは、本行政機関等匿名加工情報の利用目的</w:t>
      </w:r>
      <w:r w:rsidRPr="00A102C9">
        <w:rPr>
          <w:rFonts w:ascii="ＭＳ ゴシック" w:eastAsia="ＭＳ ゴシック" w:hAnsi="ＭＳ ゴシック" w:hint="eastAsia"/>
          <w:noProof/>
          <w:color w:val="000000" w:themeColor="text1"/>
        </w:rPr>
        <w:t>、利用方法その他</w:t>
      </w:r>
      <w:r w:rsidRPr="00A102C9">
        <w:rPr>
          <w:rFonts w:ascii="ＭＳ ゴシック" w:eastAsia="ＭＳ ゴシック" w:hAnsi="ＭＳ ゴシック"/>
          <w:noProof/>
          <w:color w:val="000000" w:themeColor="text1"/>
        </w:rPr>
        <w:t>利用条件として別紙</w:t>
      </w: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に定めるものをいう。</w:t>
      </w:r>
    </w:p>
    <w:p w14:paraId="5D624E18"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p>
    <w:p w14:paraId="1F5AD1ED"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（契約期間）</w:t>
      </w:r>
    </w:p>
    <w:p w14:paraId="7A343774" w14:textId="6D4C7D1D"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第2条　本契約の契約期間は、契約締結の日から第5条第1項に規定する本行政機関等匿名加工情報の利用期間の終了日までとする。</w:t>
      </w:r>
    </w:p>
    <w:p w14:paraId="40404C7C" w14:textId="77777777" w:rsidR="00B646F3" w:rsidRPr="00A102C9" w:rsidRDefault="00B646F3" w:rsidP="002B1463">
      <w:pPr>
        <w:jc w:val="both"/>
        <w:rPr>
          <w:rFonts w:ascii="ＭＳ ゴシック" w:eastAsia="ＭＳ ゴシック" w:hAnsi="ＭＳ ゴシック"/>
          <w:noProof/>
          <w:color w:val="000000" w:themeColor="text1"/>
        </w:rPr>
      </w:pPr>
    </w:p>
    <w:p w14:paraId="7DC307E3"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（本行政機関等匿名加工情報の作成及び提供）</w:t>
      </w:r>
    </w:p>
    <w:p w14:paraId="3E127D4F" w14:textId="0D481F28"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第3条　甲は</w:t>
      </w:r>
      <w:r w:rsidRPr="00A102C9">
        <w:rPr>
          <w:rFonts w:ascii="ＭＳ ゴシック" w:eastAsia="ＭＳ ゴシック" w:hAnsi="ＭＳ ゴシック"/>
          <w:noProof/>
          <w:color w:val="000000" w:themeColor="text1"/>
        </w:rPr>
        <w:t>、別紙</w:t>
      </w:r>
      <w:r w:rsidRPr="00A102C9">
        <w:rPr>
          <w:rFonts w:ascii="ＭＳ ゴシック" w:eastAsia="ＭＳ ゴシック" w:hAnsi="ＭＳ ゴシック" w:hint="eastAsia"/>
          <w:noProof/>
          <w:color w:val="000000" w:themeColor="text1"/>
        </w:rPr>
        <w:t>1</w:t>
      </w:r>
      <w:r w:rsidRPr="00A102C9">
        <w:rPr>
          <w:rFonts w:ascii="ＭＳ ゴシック" w:eastAsia="ＭＳ ゴシック" w:hAnsi="ＭＳ ゴシック"/>
          <w:noProof/>
          <w:color w:val="000000" w:themeColor="text1"/>
        </w:rPr>
        <w:t>に定める仕様</w:t>
      </w:r>
      <w:r w:rsidRPr="00A102C9">
        <w:rPr>
          <w:rFonts w:ascii="ＭＳ ゴシック" w:eastAsia="ＭＳ ゴシック" w:hAnsi="ＭＳ ゴシック" w:hint="eastAsia"/>
          <w:noProof/>
          <w:color w:val="000000" w:themeColor="text1"/>
        </w:rPr>
        <w:t>による</w:t>
      </w:r>
      <w:r w:rsidRPr="00A102C9">
        <w:rPr>
          <w:rFonts w:ascii="ＭＳ ゴシック" w:eastAsia="ＭＳ ゴシック" w:hAnsi="ＭＳ ゴシック"/>
          <w:noProof/>
          <w:color w:val="000000" w:themeColor="text1"/>
        </w:rPr>
        <w:t>本行政機関等匿名加工情報を作成</w:t>
      </w:r>
      <w:r w:rsidRPr="00A102C9">
        <w:rPr>
          <w:rFonts w:ascii="ＭＳ ゴシック" w:eastAsia="ＭＳ ゴシック" w:hAnsi="ＭＳ ゴシック" w:hint="eastAsia"/>
          <w:noProof/>
          <w:color w:val="000000" w:themeColor="text1"/>
        </w:rPr>
        <w:t>するものとする。</w:t>
      </w:r>
    </w:p>
    <w:p w14:paraId="665E24A0" w14:textId="0412078D"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甲は、本行政機関等匿名加工情報の作成を完了したときは、別紙1</w:t>
      </w: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行政機関等匿名加工情報の提供方法</w:t>
      </w: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に</w:t>
      </w:r>
      <w:r w:rsidRPr="00A102C9">
        <w:rPr>
          <w:rFonts w:ascii="ＭＳ ゴシック" w:eastAsia="ＭＳ ゴシック" w:hAnsi="ＭＳ ゴシック"/>
          <w:noProof/>
          <w:color w:val="000000" w:themeColor="text1"/>
        </w:rPr>
        <w:t>定める方法により、</w:t>
      </w:r>
      <w:r w:rsidRPr="00A102C9">
        <w:rPr>
          <w:rFonts w:ascii="ＭＳ ゴシック" w:eastAsia="ＭＳ ゴシック" w:hAnsi="ＭＳ ゴシック" w:hint="eastAsia"/>
          <w:noProof/>
          <w:color w:val="000000" w:themeColor="text1"/>
        </w:rPr>
        <w:t>乙に対して本行政機関等匿名加工情報を提供</w:t>
      </w:r>
      <w:r w:rsidRPr="00A102C9">
        <w:rPr>
          <w:rFonts w:ascii="ＭＳ ゴシック" w:eastAsia="ＭＳ ゴシック" w:hAnsi="ＭＳ ゴシック"/>
          <w:noProof/>
          <w:color w:val="000000" w:themeColor="text1"/>
        </w:rPr>
        <w:t>する</w:t>
      </w:r>
      <w:r w:rsidRPr="00A102C9">
        <w:rPr>
          <w:rFonts w:ascii="ＭＳ ゴシック" w:eastAsia="ＭＳ ゴシック" w:hAnsi="ＭＳ ゴシック" w:hint="eastAsia"/>
          <w:noProof/>
          <w:color w:val="000000" w:themeColor="text1"/>
        </w:rPr>
        <w:t>もの</w:t>
      </w:r>
      <w:r w:rsidRPr="00A102C9">
        <w:rPr>
          <w:rFonts w:ascii="ＭＳ ゴシック" w:eastAsia="ＭＳ ゴシック" w:hAnsi="ＭＳ ゴシック"/>
          <w:noProof/>
          <w:color w:val="000000" w:themeColor="text1"/>
        </w:rPr>
        <w:t>とする。</w:t>
      </w:r>
    </w:p>
    <w:p w14:paraId="44B001AA" w14:textId="34D4D7DE"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3</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前項の規定により、</w:t>
      </w:r>
      <w:r w:rsidRPr="00A102C9">
        <w:rPr>
          <w:rFonts w:ascii="ＭＳ ゴシック" w:eastAsia="ＭＳ ゴシック" w:hAnsi="ＭＳ ゴシック"/>
          <w:noProof/>
          <w:color w:val="000000" w:themeColor="text1"/>
        </w:rPr>
        <w:t>乙</w:t>
      </w:r>
      <w:r w:rsidRPr="00A102C9">
        <w:rPr>
          <w:rFonts w:ascii="ＭＳ ゴシック" w:eastAsia="ＭＳ ゴシック" w:hAnsi="ＭＳ ゴシック" w:hint="eastAsia"/>
          <w:noProof/>
          <w:color w:val="000000" w:themeColor="text1"/>
        </w:rPr>
        <w:t>が甲から本行政機関等匿名加工情報を受領したとき</w:t>
      </w:r>
      <w:r w:rsidRPr="00A102C9">
        <w:rPr>
          <w:rFonts w:ascii="ＭＳ ゴシック" w:eastAsia="ＭＳ ゴシック" w:hAnsi="ＭＳ ゴシック"/>
          <w:noProof/>
          <w:color w:val="000000" w:themeColor="text1"/>
        </w:rPr>
        <w:t>は、甲</w:t>
      </w:r>
      <w:r w:rsidRPr="00A102C9">
        <w:rPr>
          <w:rFonts w:ascii="ＭＳ ゴシック" w:eastAsia="ＭＳ ゴシック" w:hAnsi="ＭＳ ゴシック" w:hint="eastAsia"/>
          <w:noProof/>
          <w:color w:val="000000" w:themeColor="text1"/>
        </w:rPr>
        <w:t>から</w:t>
      </w:r>
      <w:r w:rsidRPr="00A102C9">
        <w:rPr>
          <w:rFonts w:ascii="ＭＳ ゴシック" w:eastAsia="ＭＳ ゴシック" w:hAnsi="ＭＳ ゴシック"/>
          <w:noProof/>
          <w:color w:val="000000" w:themeColor="text1"/>
        </w:rPr>
        <w:t>別紙</w:t>
      </w:r>
      <w:r w:rsidRPr="00A102C9">
        <w:rPr>
          <w:rFonts w:ascii="ＭＳ ゴシック" w:eastAsia="ＭＳ ゴシック" w:hAnsi="ＭＳ ゴシック" w:hint="eastAsia"/>
          <w:noProof/>
          <w:color w:val="000000" w:themeColor="text1"/>
        </w:rPr>
        <w:t>1【行政機関等匿名加工情報の詳細】に</w:t>
      </w:r>
      <w:r w:rsidRPr="00A102C9">
        <w:rPr>
          <w:rFonts w:ascii="ＭＳ ゴシック" w:eastAsia="ＭＳ ゴシック" w:hAnsi="ＭＳ ゴシック"/>
          <w:noProof/>
          <w:color w:val="000000" w:themeColor="text1"/>
        </w:rPr>
        <w:t>関する説明を受け</w:t>
      </w:r>
      <w:r w:rsidRPr="00A102C9">
        <w:rPr>
          <w:rFonts w:ascii="ＭＳ ゴシック" w:eastAsia="ＭＳ ゴシック" w:hAnsi="ＭＳ ゴシック" w:hint="eastAsia"/>
          <w:noProof/>
          <w:color w:val="000000" w:themeColor="text1"/>
        </w:rPr>
        <w:t>、これを承諾するものとする</w:t>
      </w: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2F3CB40B"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p>
    <w:p w14:paraId="46D3E94E" w14:textId="77777777" w:rsidR="00B646F3" w:rsidRPr="00A102C9" w:rsidRDefault="00B646F3" w:rsidP="002B1463">
      <w:pPr>
        <w:ind w:leftChars="100" w:left="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欠陥</w:t>
      </w:r>
      <w:r w:rsidRPr="00A102C9">
        <w:rPr>
          <w:rFonts w:ascii="ＭＳ ゴシック" w:eastAsia="ＭＳ ゴシック" w:hAnsi="ＭＳ ゴシック"/>
          <w:noProof/>
          <w:color w:val="000000" w:themeColor="text1"/>
        </w:rPr>
        <w:t>及び障害等）</w:t>
      </w:r>
    </w:p>
    <w:p w14:paraId="4AAA30F9" w14:textId="646A2315"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第4</w:t>
      </w:r>
      <w:r w:rsidRPr="00A102C9">
        <w:rPr>
          <w:rFonts w:ascii="ＭＳ ゴシック" w:eastAsia="ＭＳ ゴシック" w:hAnsi="ＭＳ ゴシック"/>
          <w:noProof/>
          <w:color w:val="000000" w:themeColor="text1"/>
        </w:rPr>
        <w:t>条</w:t>
      </w:r>
      <w:r w:rsidRPr="00A102C9">
        <w:rPr>
          <w:rFonts w:ascii="ＭＳ ゴシック" w:eastAsia="ＭＳ ゴシック" w:hAnsi="ＭＳ ゴシック" w:hint="eastAsia"/>
          <w:noProof/>
          <w:color w:val="000000" w:themeColor="text1"/>
        </w:rPr>
        <w:t xml:space="preserve">　乙は、本行政機関等匿名加工情報を受領した後、直ちにその物理的欠陥又は障害その他の問題等の有無について検査をし、当該検査の結果、読み取りエラー等の物理的欠陥又は障害その他の問題等を発見したときは、直ちに甲に対して</w:t>
      </w:r>
      <w:r w:rsidRPr="00A102C9">
        <w:rPr>
          <w:rFonts w:ascii="ＭＳ ゴシック" w:eastAsia="ＭＳ ゴシック" w:hAnsi="ＭＳ ゴシック"/>
          <w:noProof/>
          <w:color w:val="000000" w:themeColor="text1"/>
        </w:rPr>
        <w:t>その旨</w:t>
      </w:r>
      <w:r w:rsidRPr="00A102C9">
        <w:rPr>
          <w:rFonts w:ascii="ＭＳ ゴシック" w:eastAsia="ＭＳ ゴシック" w:hAnsi="ＭＳ ゴシック" w:hint="eastAsia"/>
          <w:noProof/>
          <w:color w:val="000000" w:themeColor="text1"/>
        </w:rPr>
        <w:t>を報告しなければならない。</w:t>
      </w:r>
    </w:p>
    <w:p w14:paraId="7E259FEA" w14:textId="56D0C8C0"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　乙は、本行政機関等匿名加工情報に問題を発見し、甲に対して</w:t>
      </w:r>
      <w:r w:rsidRPr="00A102C9">
        <w:rPr>
          <w:rFonts w:ascii="ＭＳ ゴシック" w:eastAsia="ＭＳ ゴシック" w:hAnsi="ＭＳ ゴシック"/>
          <w:noProof/>
          <w:color w:val="000000" w:themeColor="text1"/>
        </w:rPr>
        <w:t>前項</w:t>
      </w:r>
      <w:r w:rsidRPr="00A102C9">
        <w:rPr>
          <w:rFonts w:ascii="ＭＳ ゴシック" w:eastAsia="ＭＳ ゴシック" w:hAnsi="ＭＳ ゴシック" w:hint="eastAsia"/>
          <w:noProof/>
          <w:color w:val="000000" w:themeColor="text1"/>
        </w:rPr>
        <w:t>の</w:t>
      </w:r>
      <w:r w:rsidRPr="00A102C9">
        <w:rPr>
          <w:rFonts w:ascii="ＭＳ ゴシック" w:eastAsia="ＭＳ ゴシック" w:hAnsi="ＭＳ ゴシック"/>
          <w:noProof/>
          <w:color w:val="000000" w:themeColor="text1"/>
        </w:rPr>
        <w:t>報告をし</w:t>
      </w:r>
      <w:r w:rsidRPr="00A102C9">
        <w:rPr>
          <w:rFonts w:ascii="ＭＳ ゴシック" w:eastAsia="ＭＳ ゴシック" w:hAnsi="ＭＳ ゴシック" w:hint="eastAsia"/>
          <w:noProof/>
          <w:color w:val="000000" w:themeColor="text1"/>
        </w:rPr>
        <w:t>たときは、本行政機関等匿名加工情報を受領した日から起算して</w:t>
      </w:r>
      <w:r w:rsidRPr="00A102C9">
        <w:rPr>
          <w:rFonts w:ascii="ＭＳ ゴシック" w:eastAsia="ＭＳ ゴシック" w:hAnsi="ＭＳ ゴシック"/>
          <w:noProof/>
          <w:color w:val="000000" w:themeColor="text1"/>
        </w:rPr>
        <w:t>14日以内に、甲に対し、理由を明示して本行政機関等匿名加工情報の交換を求めることができる。</w:t>
      </w:r>
    </w:p>
    <w:p w14:paraId="0474BD96" w14:textId="22B24BB6"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3　甲は、前項の求めに合理的な理由があると認めるときは、これに応じなければならない。</w:t>
      </w:r>
    </w:p>
    <w:p w14:paraId="0D99D46C" w14:textId="2D0F566A"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4　前項の規定により甲が応じた場合、甲は、この間に発生した損害の責を負わないものとする。ただし、甲に故意又は重大な過失がある場合はこの限りではない。</w:t>
      </w:r>
    </w:p>
    <w:p w14:paraId="6176FE29" w14:textId="11761AC4" w:rsidR="00B646F3" w:rsidRPr="00A102C9" w:rsidRDefault="00B646F3" w:rsidP="002B1463">
      <w:pPr>
        <w:jc w:val="both"/>
        <w:rPr>
          <w:rFonts w:ascii="ＭＳ ゴシック" w:eastAsia="ＭＳ ゴシック" w:hAnsi="ＭＳ ゴシック"/>
          <w:noProof/>
          <w:color w:val="000000" w:themeColor="text1"/>
        </w:rPr>
      </w:pPr>
    </w:p>
    <w:p w14:paraId="7AED887F" w14:textId="77777777" w:rsidR="00207F9E" w:rsidRPr="00A102C9" w:rsidRDefault="00207F9E" w:rsidP="002B1463">
      <w:pPr>
        <w:jc w:val="both"/>
        <w:rPr>
          <w:rFonts w:ascii="ＭＳ ゴシック" w:eastAsia="ＭＳ ゴシック" w:hAnsi="ＭＳ ゴシック"/>
          <w:noProof/>
          <w:color w:val="000000" w:themeColor="text1"/>
        </w:rPr>
      </w:pPr>
    </w:p>
    <w:p w14:paraId="2D015D50"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lastRenderedPageBreak/>
        <w:t>（利用期間）</w:t>
      </w:r>
    </w:p>
    <w:p w14:paraId="2865878D" w14:textId="2F4952A0"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第5条　甲は、</w:t>
      </w:r>
      <w:r w:rsidRPr="00A102C9">
        <w:rPr>
          <w:rFonts w:ascii="ＭＳ ゴシック" w:eastAsia="ＭＳ ゴシック" w:hAnsi="ＭＳ ゴシック"/>
          <w:noProof/>
          <w:color w:val="000000" w:themeColor="text1"/>
        </w:rPr>
        <w:t>乙に対し、</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年</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hint="eastAsia"/>
          <w:noProof/>
          <w:color w:val="000000" w:themeColor="text1"/>
        </w:rPr>
        <w:t>月</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日から</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年</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月</w:t>
      </w:r>
      <w:r w:rsidR="007C6308"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日まで</w:t>
      </w:r>
      <w:r w:rsidRPr="00A102C9">
        <w:rPr>
          <w:rFonts w:ascii="ＭＳ ゴシック" w:eastAsia="ＭＳ ゴシック" w:hAnsi="ＭＳ ゴシック" w:hint="eastAsia"/>
          <w:noProof/>
          <w:color w:val="000000" w:themeColor="text1"/>
        </w:rPr>
        <w:t>の間</w:t>
      </w:r>
      <w:r w:rsidRPr="00A102C9">
        <w:rPr>
          <w:rFonts w:ascii="ＭＳ ゴシック" w:eastAsia="ＭＳ ゴシック" w:hAnsi="ＭＳ ゴシック"/>
          <w:noProof/>
          <w:color w:val="000000" w:themeColor="text1"/>
        </w:rPr>
        <w:t>、本行政機関等匿名加工情報</w:t>
      </w:r>
      <w:r w:rsidRPr="00A102C9">
        <w:rPr>
          <w:rFonts w:ascii="ＭＳ ゴシック" w:eastAsia="ＭＳ ゴシック" w:hAnsi="ＭＳ ゴシック" w:hint="eastAsia"/>
          <w:noProof/>
          <w:color w:val="000000" w:themeColor="text1"/>
        </w:rPr>
        <w:t>を</w:t>
      </w:r>
      <w:r w:rsidRPr="00A102C9">
        <w:rPr>
          <w:rFonts w:ascii="ＭＳ ゴシック" w:eastAsia="ＭＳ ゴシック" w:hAnsi="ＭＳ ゴシック"/>
          <w:noProof/>
          <w:color w:val="000000" w:themeColor="text1"/>
        </w:rPr>
        <w:t>本利用</w:t>
      </w:r>
      <w:r w:rsidRPr="00A102C9">
        <w:rPr>
          <w:rFonts w:ascii="ＭＳ ゴシック" w:eastAsia="ＭＳ ゴシック" w:hAnsi="ＭＳ ゴシック" w:hint="eastAsia"/>
          <w:noProof/>
          <w:color w:val="000000" w:themeColor="text1"/>
        </w:rPr>
        <w:t>条件</w:t>
      </w:r>
      <w:r w:rsidRPr="00A102C9">
        <w:rPr>
          <w:rFonts w:ascii="ＭＳ ゴシック" w:eastAsia="ＭＳ ゴシック" w:hAnsi="ＭＳ ゴシック"/>
          <w:noProof/>
          <w:color w:val="000000" w:themeColor="text1"/>
        </w:rPr>
        <w:t>の範囲内で利用することを許諾する</w:t>
      </w:r>
      <w:r w:rsidRPr="00A102C9">
        <w:rPr>
          <w:rFonts w:ascii="ＭＳ ゴシック" w:eastAsia="ＭＳ ゴシック" w:hAnsi="ＭＳ ゴシック" w:hint="eastAsia"/>
          <w:noProof/>
          <w:color w:val="000000" w:themeColor="text1"/>
        </w:rPr>
        <w:t>ものとする</w:t>
      </w:r>
      <w:r w:rsidRPr="00A102C9">
        <w:rPr>
          <w:rFonts w:ascii="ＭＳ ゴシック" w:eastAsia="ＭＳ ゴシック" w:hAnsi="ＭＳ ゴシック"/>
          <w:noProof/>
          <w:color w:val="000000" w:themeColor="text1"/>
        </w:rPr>
        <w:t>。</w:t>
      </w:r>
    </w:p>
    <w:p w14:paraId="5A0DFC9F" w14:textId="16C03D5B"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乙は、本利用条件に</w:t>
      </w:r>
      <w:r w:rsidRPr="00A102C9">
        <w:rPr>
          <w:rFonts w:ascii="ＭＳ ゴシック" w:eastAsia="ＭＳ ゴシック" w:hAnsi="ＭＳ ゴシック"/>
          <w:noProof/>
          <w:color w:val="000000" w:themeColor="text1"/>
        </w:rPr>
        <w:t>記載された利用目的</w:t>
      </w:r>
      <w:r w:rsidRPr="00A102C9">
        <w:rPr>
          <w:rFonts w:ascii="ＭＳ ゴシック" w:eastAsia="ＭＳ ゴシック" w:hAnsi="ＭＳ ゴシック" w:hint="eastAsia"/>
          <w:noProof/>
          <w:color w:val="000000" w:themeColor="text1"/>
        </w:rPr>
        <w:t>、利用方法その他利用条件以外の</w:t>
      </w:r>
      <w:r w:rsidRPr="00A102C9">
        <w:rPr>
          <w:rFonts w:ascii="ＭＳ ゴシック" w:eastAsia="ＭＳ ゴシック" w:hAnsi="ＭＳ ゴシック"/>
          <w:noProof/>
          <w:color w:val="000000" w:themeColor="text1"/>
        </w:rPr>
        <w:t>利用目的</w:t>
      </w:r>
      <w:r w:rsidRPr="00A102C9">
        <w:rPr>
          <w:rFonts w:ascii="ＭＳ ゴシック" w:eastAsia="ＭＳ ゴシック" w:hAnsi="ＭＳ ゴシック" w:hint="eastAsia"/>
          <w:noProof/>
          <w:color w:val="000000" w:themeColor="text1"/>
        </w:rPr>
        <w:t>、</w:t>
      </w:r>
      <w:r w:rsidRPr="00A102C9">
        <w:rPr>
          <w:rFonts w:ascii="ＭＳ ゴシック" w:eastAsia="ＭＳ ゴシック" w:hAnsi="ＭＳ ゴシック"/>
          <w:noProof/>
          <w:color w:val="000000" w:themeColor="text1"/>
        </w:rPr>
        <w:t>利用方法</w:t>
      </w:r>
      <w:r w:rsidRPr="00A102C9">
        <w:rPr>
          <w:rFonts w:ascii="ＭＳ ゴシック" w:eastAsia="ＭＳ ゴシック" w:hAnsi="ＭＳ ゴシック" w:hint="eastAsia"/>
          <w:noProof/>
          <w:color w:val="000000" w:themeColor="text1"/>
        </w:rPr>
        <w:t>その他利用条件</w:t>
      </w:r>
      <w:r w:rsidRPr="00A102C9">
        <w:rPr>
          <w:rFonts w:ascii="ＭＳ ゴシック" w:eastAsia="ＭＳ ゴシック" w:hAnsi="ＭＳ ゴシック"/>
          <w:noProof/>
          <w:color w:val="000000" w:themeColor="text1"/>
        </w:rPr>
        <w:t>で</w:t>
      </w:r>
      <w:r w:rsidRPr="00A102C9">
        <w:rPr>
          <w:rFonts w:ascii="ＭＳ ゴシック" w:eastAsia="ＭＳ ゴシック" w:hAnsi="ＭＳ ゴシック" w:hint="eastAsia"/>
          <w:noProof/>
          <w:color w:val="000000" w:themeColor="text1"/>
        </w:rPr>
        <w:t>本行政機関等匿名加工情報の</w:t>
      </w:r>
      <w:r w:rsidRPr="00A102C9">
        <w:rPr>
          <w:rFonts w:ascii="ＭＳ ゴシック" w:eastAsia="ＭＳ ゴシック" w:hAnsi="ＭＳ ゴシック"/>
          <w:noProof/>
          <w:color w:val="000000" w:themeColor="text1"/>
        </w:rPr>
        <w:t>加工、編集、第三者</w:t>
      </w:r>
      <w:r w:rsidRPr="00A102C9">
        <w:rPr>
          <w:rFonts w:ascii="ＭＳ ゴシック" w:eastAsia="ＭＳ ゴシック" w:hAnsi="ＭＳ ゴシック" w:hint="eastAsia"/>
          <w:noProof/>
          <w:color w:val="000000" w:themeColor="text1"/>
        </w:rPr>
        <w:t>への</w:t>
      </w:r>
      <w:r w:rsidRPr="00A102C9">
        <w:rPr>
          <w:rFonts w:ascii="ＭＳ ゴシック" w:eastAsia="ＭＳ ゴシック" w:hAnsi="ＭＳ ゴシック"/>
          <w:noProof/>
          <w:color w:val="000000" w:themeColor="text1"/>
        </w:rPr>
        <w:t>提供その他の利用を</w:t>
      </w:r>
      <w:r w:rsidRPr="00A102C9">
        <w:rPr>
          <w:rFonts w:ascii="ＭＳ ゴシック" w:eastAsia="ＭＳ ゴシック" w:hAnsi="ＭＳ ゴシック" w:hint="eastAsia"/>
          <w:noProof/>
          <w:color w:val="000000" w:themeColor="text1"/>
        </w:rPr>
        <w:t>し</w:t>
      </w:r>
      <w:r w:rsidRPr="00A102C9">
        <w:rPr>
          <w:rFonts w:ascii="ＭＳ ゴシック" w:eastAsia="ＭＳ ゴシック" w:hAnsi="ＭＳ ゴシック"/>
          <w:noProof/>
          <w:color w:val="000000" w:themeColor="text1"/>
        </w:rPr>
        <w:t>てはならない。</w:t>
      </w:r>
    </w:p>
    <w:p w14:paraId="65A135C7" w14:textId="67FE92B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3</w:t>
      </w:r>
      <w:r w:rsidRPr="00A102C9">
        <w:rPr>
          <w:rFonts w:ascii="ＭＳ ゴシック" w:eastAsia="ＭＳ ゴシック" w:hAnsi="ＭＳ ゴシック"/>
          <w:noProof/>
          <w:color w:val="000000" w:themeColor="text1"/>
        </w:rPr>
        <w:t xml:space="preserve">　甲と乙は、</w:t>
      </w:r>
      <w:r w:rsidRPr="00A102C9">
        <w:rPr>
          <w:rFonts w:ascii="ＭＳ ゴシック" w:eastAsia="ＭＳ ゴシック" w:hAnsi="ＭＳ ゴシック" w:hint="eastAsia"/>
          <w:noProof/>
          <w:color w:val="000000" w:themeColor="text1"/>
        </w:rPr>
        <w:t>以下の事項を</w:t>
      </w:r>
      <w:r w:rsidRPr="00A102C9">
        <w:rPr>
          <w:rFonts w:ascii="ＭＳ ゴシック" w:eastAsia="ＭＳ ゴシック" w:hAnsi="ＭＳ ゴシック"/>
          <w:noProof/>
          <w:color w:val="000000" w:themeColor="text1"/>
        </w:rPr>
        <w:t>相互に確認する</w:t>
      </w:r>
      <w:r w:rsidRPr="00A102C9">
        <w:rPr>
          <w:rFonts w:ascii="ＭＳ ゴシック" w:eastAsia="ＭＳ ゴシック" w:hAnsi="ＭＳ ゴシック" w:hint="eastAsia"/>
          <w:noProof/>
          <w:color w:val="000000" w:themeColor="text1"/>
        </w:rPr>
        <w:t>。</w:t>
      </w:r>
    </w:p>
    <w:p w14:paraId="74990136" w14:textId="77777777" w:rsidR="00B646F3" w:rsidRPr="00A102C9" w:rsidRDefault="00B646F3" w:rsidP="002B1463">
      <w:pPr>
        <w:ind w:leftChars="100" w:left="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一</w:t>
      </w:r>
      <w:r w:rsidRPr="00A102C9">
        <w:rPr>
          <w:rFonts w:ascii="ＭＳ ゴシック" w:eastAsia="ＭＳ ゴシック" w:hAnsi="ＭＳ ゴシック"/>
          <w:noProof/>
          <w:color w:val="000000" w:themeColor="text1"/>
        </w:rPr>
        <w:t xml:space="preserve">　本行政機関等匿名加工情報に関する</w:t>
      </w:r>
      <w:r w:rsidRPr="00A102C9">
        <w:rPr>
          <w:rFonts w:ascii="ＭＳ ゴシック" w:eastAsia="ＭＳ ゴシック" w:hAnsi="ＭＳ ゴシック" w:hint="eastAsia"/>
          <w:noProof/>
          <w:color w:val="000000" w:themeColor="text1"/>
        </w:rPr>
        <w:t>原著作権は</w:t>
      </w:r>
      <w:r w:rsidRPr="00A102C9">
        <w:rPr>
          <w:rFonts w:ascii="ＭＳ ゴシック" w:eastAsia="ＭＳ ゴシック" w:hAnsi="ＭＳ ゴシック"/>
          <w:noProof/>
          <w:color w:val="000000" w:themeColor="text1"/>
        </w:rPr>
        <w:t>甲に帰属する</w:t>
      </w:r>
      <w:r w:rsidRPr="00A102C9">
        <w:rPr>
          <w:rFonts w:ascii="ＭＳ ゴシック" w:eastAsia="ＭＳ ゴシック" w:hAnsi="ＭＳ ゴシック" w:hint="eastAsia"/>
          <w:noProof/>
          <w:color w:val="000000" w:themeColor="text1"/>
        </w:rPr>
        <w:t>こと</w:t>
      </w:r>
    </w:p>
    <w:p w14:paraId="2CD0605E" w14:textId="77777777" w:rsidR="00B646F3" w:rsidRPr="00A102C9" w:rsidRDefault="00B646F3" w:rsidP="002B1463">
      <w:pPr>
        <w:ind w:leftChars="100" w:left="42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二</w:t>
      </w:r>
      <w:r w:rsidRPr="00A102C9">
        <w:rPr>
          <w:rFonts w:ascii="ＭＳ ゴシック" w:eastAsia="ＭＳ ゴシック" w:hAnsi="ＭＳ ゴシック"/>
          <w:noProof/>
          <w:color w:val="000000" w:themeColor="text1"/>
        </w:rPr>
        <w:t xml:space="preserve">　本契約において明示した</w:t>
      </w:r>
      <w:r w:rsidRPr="00A102C9">
        <w:rPr>
          <w:rFonts w:ascii="ＭＳ ゴシック" w:eastAsia="ＭＳ ゴシック" w:hAnsi="ＭＳ ゴシック" w:hint="eastAsia"/>
          <w:noProof/>
          <w:color w:val="000000" w:themeColor="text1"/>
        </w:rPr>
        <w:t>ものを除き</w:t>
      </w:r>
      <w:r w:rsidRPr="00A102C9">
        <w:rPr>
          <w:rFonts w:ascii="ＭＳ ゴシック" w:eastAsia="ＭＳ ゴシック" w:hAnsi="ＭＳ ゴシック"/>
          <w:noProof/>
          <w:color w:val="000000" w:themeColor="text1"/>
        </w:rPr>
        <w:t>、本契約の締結によって甲が乙に対して本行政機関等匿名加工情報に関する</w:t>
      </w:r>
      <w:r w:rsidRPr="00A102C9">
        <w:rPr>
          <w:rFonts w:ascii="ＭＳ ゴシック" w:eastAsia="ＭＳ ゴシック" w:hAnsi="ＭＳ ゴシック" w:hint="eastAsia"/>
          <w:noProof/>
          <w:color w:val="000000" w:themeColor="text1"/>
        </w:rPr>
        <w:t>原著作権を</w:t>
      </w:r>
      <w:r w:rsidRPr="00A102C9">
        <w:rPr>
          <w:rFonts w:ascii="ＭＳ ゴシック" w:eastAsia="ＭＳ ゴシック" w:hAnsi="ＭＳ ゴシック"/>
          <w:noProof/>
          <w:color w:val="000000" w:themeColor="text1"/>
        </w:rPr>
        <w:t>譲渡、移転</w:t>
      </w:r>
      <w:r w:rsidRPr="00A102C9">
        <w:rPr>
          <w:rFonts w:ascii="ＭＳ ゴシック" w:eastAsia="ＭＳ ゴシック" w:hAnsi="ＭＳ ゴシック" w:hint="eastAsia"/>
          <w:noProof/>
          <w:color w:val="000000" w:themeColor="text1"/>
        </w:rPr>
        <w:t>及び</w:t>
      </w:r>
      <w:r w:rsidRPr="00A102C9">
        <w:rPr>
          <w:rFonts w:ascii="ＭＳ ゴシック" w:eastAsia="ＭＳ ゴシック" w:hAnsi="ＭＳ ゴシック"/>
          <w:noProof/>
          <w:color w:val="000000" w:themeColor="text1"/>
        </w:rPr>
        <w:t>利用許諾するものではないこと</w:t>
      </w:r>
    </w:p>
    <w:p w14:paraId="510DB16A"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p>
    <w:p w14:paraId="155C235A" w14:textId="77777777" w:rsidR="00B646F3" w:rsidRPr="00A102C9" w:rsidRDefault="00B646F3" w:rsidP="002B1463">
      <w:pPr>
        <w:ind w:leftChars="100" w:left="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受領者</w:t>
      </w:r>
      <w:r w:rsidRPr="00A102C9">
        <w:rPr>
          <w:rFonts w:ascii="ＭＳ ゴシック" w:eastAsia="ＭＳ ゴシック" w:hAnsi="ＭＳ ゴシック"/>
          <w:noProof/>
          <w:color w:val="000000" w:themeColor="text1"/>
        </w:rPr>
        <w:t>の義務）</w:t>
      </w:r>
    </w:p>
    <w:p w14:paraId="0AC4E022" w14:textId="68018AE2"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第6</w:t>
      </w:r>
      <w:r w:rsidRPr="00A102C9">
        <w:rPr>
          <w:rFonts w:ascii="ＭＳ ゴシック" w:eastAsia="ＭＳ ゴシック" w:hAnsi="ＭＳ ゴシック"/>
          <w:noProof/>
          <w:color w:val="000000" w:themeColor="text1"/>
        </w:rPr>
        <w:t>条　乙は、</w:t>
      </w:r>
      <w:r w:rsidRPr="00A102C9">
        <w:rPr>
          <w:rFonts w:ascii="ＭＳ ゴシック" w:eastAsia="ＭＳ ゴシック" w:hAnsi="ＭＳ ゴシック" w:hint="eastAsia"/>
          <w:noProof/>
          <w:color w:val="000000" w:themeColor="text1"/>
        </w:rPr>
        <w:t>第3条第2項の規定により本行政機関等匿名加工情報を受領したときは、甲から</w:t>
      </w:r>
      <w:r w:rsidRPr="00A102C9">
        <w:rPr>
          <w:rFonts w:ascii="ＭＳ ゴシック" w:eastAsia="ＭＳ ゴシック" w:hAnsi="ＭＳ ゴシック"/>
          <w:noProof/>
          <w:color w:val="000000" w:themeColor="text1"/>
        </w:rPr>
        <w:t>、本行政機関等匿名加工情報が、法</w:t>
      </w:r>
      <w:r w:rsidRPr="00A102C9">
        <w:rPr>
          <w:rFonts w:ascii="ＭＳ ゴシック" w:eastAsia="ＭＳ ゴシック" w:hAnsi="ＭＳ ゴシック" w:hint="eastAsia"/>
          <w:noProof/>
          <w:color w:val="000000" w:themeColor="text1"/>
        </w:rPr>
        <w:t>第2</w:t>
      </w:r>
      <w:r w:rsidRPr="00A102C9">
        <w:rPr>
          <w:rFonts w:ascii="ＭＳ ゴシック" w:eastAsia="ＭＳ ゴシック" w:hAnsi="ＭＳ ゴシック"/>
          <w:noProof/>
          <w:color w:val="000000" w:themeColor="text1"/>
        </w:rPr>
        <w:t>条第</w:t>
      </w:r>
      <w:r w:rsidRPr="00A102C9">
        <w:rPr>
          <w:rFonts w:ascii="ＭＳ ゴシック" w:eastAsia="ＭＳ ゴシック" w:hAnsi="ＭＳ ゴシック" w:hint="eastAsia"/>
          <w:noProof/>
          <w:color w:val="000000" w:themeColor="text1"/>
        </w:rPr>
        <w:t>6</w:t>
      </w:r>
      <w:r w:rsidRPr="00A102C9">
        <w:rPr>
          <w:rFonts w:ascii="ＭＳ ゴシック" w:eastAsia="ＭＳ ゴシック" w:hAnsi="ＭＳ ゴシック"/>
          <w:noProof/>
          <w:color w:val="000000" w:themeColor="text1"/>
        </w:rPr>
        <w:t>項に規定する匿名加工情報に</w:t>
      </w:r>
      <w:r w:rsidRPr="00A102C9">
        <w:rPr>
          <w:rFonts w:ascii="ＭＳ ゴシック" w:eastAsia="ＭＳ ゴシック" w:hAnsi="ＭＳ ゴシック" w:hint="eastAsia"/>
          <w:noProof/>
          <w:color w:val="000000" w:themeColor="text1"/>
        </w:rPr>
        <w:t>含まれ、匿名加工情報取扱事業者に係る規律を受け</w:t>
      </w:r>
      <w:r w:rsidRPr="00A102C9">
        <w:rPr>
          <w:rFonts w:ascii="ＭＳ ゴシック" w:eastAsia="ＭＳ ゴシック" w:hAnsi="ＭＳ ゴシック"/>
          <w:noProof/>
          <w:color w:val="000000" w:themeColor="text1"/>
        </w:rPr>
        <w:t>る旨の説明を受け、これを</w:t>
      </w:r>
      <w:r w:rsidRPr="00A102C9">
        <w:rPr>
          <w:rFonts w:ascii="ＭＳ ゴシック" w:eastAsia="ＭＳ ゴシック" w:hAnsi="ＭＳ ゴシック" w:hint="eastAsia"/>
          <w:noProof/>
          <w:color w:val="000000" w:themeColor="text1"/>
        </w:rPr>
        <w:t>承諾するものとする</w:t>
      </w: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3DD720D0" w14:textId="1E39F42B"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 xml:space="preserve">　乙は、</w:t>
      </w:r>
      <w:r w:rsidRPr="00A102C9">
        <w:rPr>
          <w:rFonts w:ascii="ＭＳ ゴシック" w:eastAsia="ＭＳ ゴシック" w:hAnsi="ＭＳ ゴシック" w:hint="eastAsia"/>
          <w:noProof/>
          <w:color w:val="000000" w:themeColor="text1"/>
        </w:rPr>
        <w:t>本行政機関等匿名加工情報を</w:t>
      </w:r>
      <w:r w:rsidRPr="00A102C9">
        <w:rPr>
          <w:rFonts w:ascii="ＭＳ ゴシック" w:eastAsia="ＭＳ ゴシック" w:hAnsi="ＭＳ ゴシック"/>
          <w:noProof/>
          <w:color w:val="000000" w:themeColor="text1"/>
        </w:rPr>
        <w:t>他の情報と明確に区別し、善良な管理者の注意を</w:t>
      </w:r>
      <w:r w:rsidRPr="00A102C9">
        <w:rPr>
          <w:rFonts w:ascii="ＭＳ ゴシック" w:eastAsia="ＭＳ ゴシック" w:hAnsi="ＭＳ ゴシック" w:hint="eastAsia"/>
          <w:noProof/>
          <w:color w:val="000000" w:themeColor="text1"/>
        </w:rPr>
        <w:t>もって</w:t>
      </w:r>
      <w:r w:rsidRPr="00A102C9">
        <w:rPr>
          <w:rFonts w:ascii="ＭＳ ゴシック" w:eastAsia="ＭＳ ゴシック" w:hAnsi="ＭＳ ゴシック"/>
          <w:noProof/>
          <w:color w:val="000000" w:themeColor="text1"/>
        </w:rPr>
        <w:t>取り扱うとともに、法その他関連法令</w:t>
      </w:r>
      <w:r w:rsidRPr="00A102C9">
        <w:rPr>
          <w:rFonts w:ascii="ＭＳ ゴシック" w:eastAsia="ＭＳ ゴシック" w:hAnsi="ＭＳ ゴシック" w:hint="eastAsia"/>
          <w:noProof/>
          <w:color w:val="000000" w:themeColor="text1"/>
        </w:rPr>
        <w:t>並びに個人情報の保護に関する法律についてのガイドライン（通則編）（平成</w:t>
      </w:r>
      <w:r w:rsidRPr="00A102C9">
        <w:rPr>
          <w:rFonts w:ascii="ＭＳ ゴシック" w:eastAsia="ＭＳ ゴシック" w:hAnsi="ＭＳ ゴシック"/>
          <w:noProof/>
          <w:color w:val="000000" w:themeColor="text1"/>
        </w:rPr>
        <w:t>28年個人情報保護委員会告示第6号）及び個人情報の保護に関する法律についてのガイドライン（</w:t>
      </w:r>
      <w:r w:rsidRPr="00A102C9">
        <w:rPr>
          <w:rFonts w:ascii="ＭＳ ゴシック" w:eastAsia="ＭＳ ゴシック" w:hAnsi="ＭＳ ゴシック" w:hint="eastAsia"/>
          <w:noProof/>
          <w:color w:val="000000" w:themeColor="text1"/>
        </w:rPr>
        <w:t>仮名加工情報・</w:t>
      </w:r>
      <w:r w:rsidRPr="00A102C9">
        <w:rPr>
          <w:rFonts w:ascii="ＭＳ ゴシック" w:eastAsia="ＭＳ ゴシック" w:hAnsi="ＭＳ ゴシック"/>
          <w:noProof/>
          <w:color w:val="000000" w:themeColor="text1"/>
        </w:rPr>
        <w:t>匿名加工情報編）（平成28年個人情報保護委員会告示第9号）に従い、</w:t>
      </w:r>
      <w:r w:rsidRPr="00A102C9">
        <w:rPr>
          <w:rFonts w:ascii="ＭＳ ゴシック" w:eastAsia="ＭＳ ゴシック" w:hAnsi="ＭＳ ゴシック" w:hint="eastAsia"/>
          <w:noProof/>
          <w:color w:val="000000" w:themeColor="text1"/>
        </w:rPr>
        <w:t>適切な</w:t>
      </w:r>
      <w:r w:rsidRPr="00A102C9">
        <w:rPr>
          <w:rFonts w:ascii="ＭＳ ゴシック" w:eastAsia="ＭＳ ゴシック" w:hAnsi="ＭＳ ゴシック"/>
          <w:noProof/>
          <w:color w:val="000000" w:themeColor="text1"/>
        </w:rPr>
        <w:t>安全管理の措置</w:t>
      </w:r>
      <w:r w:rsidRPr="00A102C9">
        <w:rPr>
          <w:rFonts w:ascii="ＭＳ ゴシック" w:eastAsia="ＭＳ ゴシック" w:hAnsi="ＭＳ ゴシック" w:hint="eastAsia"/>
          <w:noProof/>
          <w:color w:val="000000" w:themeColor="text1"/>
        </w:rPr>
        <w:t>を</w:t>
      </w:r>
      <w:r w:rsidRPr="00A102C9">
        <w:rPr>
          <w:rFonts w:ascii="ＭＳ ゴシック" w:eastAsia="ＭＳ ゴシック" w:hAnsi="ＭＳ ゴシック"/>
          <w:noProof/>
          <w:color w:val="000000" w:themeColor="text1"/>
        </w:rPr>
        <w:t>講じ</w:t>
      </w:r>
      <w:r w:rsidRPr="00A102C9">
        <w:rPr>
          <w:rFonts w:ascii="ＭＳ ゴシック" w:eastAsia="ＭＳ ゴシック" w:hAnsi="ＭＳ ゴシック" w:hint="eastAsia"/>
          <w:noProof/>
          <w:color w:val="000000" w:themeColor="text1"/>
        </w:rPr>
        <w:t>なければならない</w:t>
      </w:r>
      <w:r w:rsidRPr="00A102C9">
        <w:rPr>
          <w:rFonts w:ascii="ＭＳ ゴシック" w:eastAsia="ＭＳ ゴシック" w:hAnsi="ＭＳ ゴシック"/>
          <w:noProof/>
          <w:color w:val="000000" w:themeColor="text1"/>
        </w:rPr>
        <w:t>。</w:t>
      </w:r>
    </w:p>
    <w:p w14:paraId="0112A8B4" w14:textId="3058D6F6"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3</w:t>
      </w:r>
      <w:r w:rsidRPr="00A102C9">
        <w:rPr>
          <w:rFonts w:ascii="ＭＳ ゴシック" w:eastAsia="ＭＳ ゴシック" w:hAnsi="ＭＳ ゴシック"/>
          <w:noProof/>
          <w:color w:val="000000" w:themeColor="text1"/>
        </w:rPr>
        <w:t xml:space="preserve">　乙は、本行政機関等匿名加工情報を取り扱うに</w:t>
      </w:r>
      <w:r w:rsidRPr="00A102C9">
        <w:rPr>
          <w:rFonts w:ascii="ＭＳ ゴシック" w:eastAsia="ＭＳ ゴシック" w:hAnsi="ＭＳ ゴシック" w:hint="eastAsia"/>
          <w:noProof/>
          <w:color w:val="000000" w:themeColor="text1"/>
        </w:rPr>
        <w:t>当</w:t>
      </w:r>
      <w:r w:rsidRPr="00A102C9">
        <w:rPr>
          <w:rFonts w:ascii="ＭＳ ゴシック" w:eastAsia="ＭＳ ゴシック" w:hAnsi="ＭＳ ゴシック"/>
          <w:noProof/>
          <w:color w:val="000000" w:themeColor="text1"/>
        </w:rPr>
        <w:t>たっては、本人を識別するために本行政機関等匿名加工情報を他の情報と照合してはなら</w:t>
      </w:r>
      <w:r w:rsidRPr="00A102C9">
        <w:rPr>
          <w:rFonts w:ascii="ＭＳ ゴシック" w:eastAsia="ＭＳ ゴシック" w:hAnsi="ＭＳ ゴシック" w:hint="eastAsia"/>
          <w:noProof/>
          <w:color w:val="000000" w:themeColor="text1"/>
        </w:rPr>
        <w:t>ない。</w:t>
      </w:r>
    </w:p>
    <w:p w14:paraId="43DEAC66" w14:textId="5B3B5DD4"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4</w:t>
      </w:r>
      <w:r w:rsidRPr="00A102C9">
        <w:rPr>
          <w:rFonts w:ascii="ＭＳ ゴシック" w:eastAsia="ＭＳ ゴシック" w:hAnsi="ＭＳ ゴシック"/>
          <w:noProof/>
          <w:color w:val="000000" w:themeColor="text1"/>
        </w:rPr>
        <w:t xml:space="preserve">　乙は、</w:t>
      </w:r>
      <w:r w:rsidRPr="00A102C9">
        <w:rPr>
          <w:rFonts w:ascii="ＭＳ ゴシック" w:eastAsia="ＭＳ ゴシック" w:hAnsi="ＭＳ ゴシック" w:hint="eastAsia"/>
          <w:noProof/>
          <w:color w:val="000000" w:themeColor="text1"/>
        </w:rPr>
        <w:t>本行政機関等匿名加工情報の漏えいその他</w:t>
      </w:r>
      <w:r w:rsidRPr="00A102C9">
        <w:rPr>
          <w:rFonts w:ascii="ＭＳ ゴシック" w:eastAsia="ＭＳ ゴシック" w:hAnsi="ＭＳ ゴシック"/>
          <w:noProof/>
          <w:color w:val="000000" w:themeColor="text1"/>
        </w:rPr>
        <w:t>の安全管理に支障を及ぼす</w:t>
      </w:r>
      <w:r w:rsidRPr="00A102C9">
        <w:rPr>
          <w:rFonts w:ascii="ＭＳ ゴシック" w:eastAsia="ＭＳ ゴシック" w:hAnsi="ＭＳ ゴシック" w:hint="eastAsia"/>
          <w:noProof/>
          <w:color w:val="000000" w:themeColor="text1"/>
        </w:rPr>
        <w:t>おそれがあるときは、直</w:t>
      </w:r>
      <w:r w:rsidRPr="00A102C9">
        <w:rPr>
          <w:rFonts w:ascii="ＭＳ ゴシック" w:eastAsia="ＭＳ ゴシック" w:hAnsi="ＭＳ ゴシック"/>
          <w:noProof/>
          <w:color w:val="000000" w:themeColor="text1"/>
        </w:rPr>
        <w:t>ちに甲にその旨を</w:t>
      </w:r>
      <w:r w:rsidRPr="00A102C9">
        <w:rPr>
          <w:rFonts w:ascii="ＭＳ ゴシック" w:eastAsia="ＭＳ ゴシック" w:hAnsi="ＭＳ ゴシック" w:hint="eastAsia"/>
          <w:noProof/>
          <w:color w:val="000000" w:themeColor="text1"/>
        </w:rPr>
        <w:t>報告</w:t>
      </w:r>
      <w:r w:rsidRPr="00A102C9">
        <w:rPr>
          <w:rFonts w:ascii="ＭＳ ゴシック" w:eastAsia="ＭＳ ゴシック" w:hAnsi="ＭＳ ゴシック"/>
          <w:noProof/>
          <w:color w:val="000000" w:themeColor="text1"/>
        </w:rPr>
        <w:t>し、</w:t>
      </w:r>
      <w:r w:rsidRPr="00A102C9">
        <w:rPr>
          <w:rFonts w:ascii="ＭＳ ゴシック" w:eastAsia="ＭＳ ゴシック" w:hAnsi="ＭＳ ゴシック" w:hint="eastAsia"/>
          <w:noProof/>
          <w:color w:val="000000" w:themeColor="text1"/>
        </w:rPr>
        <w:t>是正のために必要な措置を講じなければならない</w:t>
      </w:r>
      <w:r w:rsidRPr="00A102C9">
        <w:rPr>
          <w:rFonts w:ascii="ＭＳ ゴシック" w:eastAsia="ＭＳ ゴシック" w:hAnsi="ＭＳ ゴシック"/>
          <w:noProof/>
          <w:color w:val="000000" w:themeColor="text1"/>
        </w:rPr>
        <w:t>。</w:t>
      </w:r>
    </w:p>
    <w:p w14:paraId="5088A8EF" w14:textId="61A87F3A"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5</w:t>
      </w:r>
      <w:r w:rsidRPr="00A102C9">
        <w:rPr>
          <w:rFonts w:ascii="ＭＳ ゴシック" w:eastAsia="ＭＳ ゴシック" w:hAnsi="ＭＳ ゴシック"/>
          <w:noProof/>
          <w:color w:val="000000" w:themeColor="text1"/>
        </w:rPr>
        <w:t xml:space="preserve">　乙は、法第11</w:t>
      </w:r>
      <w:r w:rsidR="00074477" w:rsidRPr="00A102C9">
        <w:rPr>
          <w:rFonts w:ascii="ＭＳ ゴシック" w:eastAsia="ＭＳ ゴシック" w:hAnsi="ＭＳ ゴシック" w:hint="eastAsia"/>
          <w:noProof/>
          <w:color w:val="000000" w:themeColor="text1"/>
        </w:rPr>
        <w:t>3</w:t>
      </w:r>
      <w:r w:rsidRPr="00A102C9">
        <w:rPr>
          <w:rFonts w:ascii="ＭＳ ゴシック" w:eastAsia="ＭＳ ゴシック" w:hAnsi="ＭＳ ゴシック"/>
          <w:noProof/>
          <w:color w:val="000000" w:themeColor="text1"/>
        </w:rPr>
        <w:t>条に規定する</w:t>
      </w:r>
      <w:r w:rsidRPr="00A102C9">
        <w:rPr>
          <w:rFonts w:ascii="ＭＳ ゴシック" w:eastAsia="ＭＳ ゴシック" w:hAnsi="ＭＳ ゴシック" w:hint="eastAsia"/>
          <w:noProof/>
          <w:color w:val="000000" w:themeColor="text1"/>
        </w:rPr>
        <w:t>欠格事由に</w:t>
      </w:r>
      <w:r w:rsidRPr="00A102C9">
        <w:rPr>
          <w:rFonts w:ascii="ＭＳ ゴシック" w:eastAsia="ＭＳ ゴシック" w:hAnsi="ＭＳ ゴシック"/>
          <w:noProof/>
          <w:color w:val="000000" w:themeColor="text1"/>
        </w:rPr>
        <w:t>該当することとなったときは、</w:t>
      </w:r>
      <w:r w:rsidRPr="00A102C9">
        <w:rPr>
          <w:rFonts w:ascii="ＭＳ ゴシック" w:eastAsia="ＭＳ ゴシック" w:hAnsi="ＭＳ ゴシック" w:hint="eastAsia"/>
          <w:noProof/>
          <w:color w:val="000000" w:themeColor="text1"/>
        </w:rPr>
        <w:t>直</w:t>
      </w:r>
      <w:r w:rsidRPr="00A102C9">
        <w:rPr>
          <w:rFonts w:ascii="ＭＳ ゴシック" w:eastAsia="ＭＳ ゴシック" w:hAnsi="ＭＳ ゴシック"/>
          <w:noProof/>
          <w:color w:val="000000" w:themeColor="text1"/>
        </w:rPr>
        <w:t>ちに甲にその旨を</w:t>
      </w:r>
      <w:r w:rsidRPr="00A102C9">
        <w:rPr>
          <w:rFonts w:ascii="ＭＳ ゴシック" w:eastAsia="ＭＳ ゴシック" w:hAnsi="ＭＳ ゴシック" w:hint="eastAsia"/>
          <w:noProof/>
          <w:color w:val="000000" w:themeColor="text1"/>
        </w:rPr>
        <w:t>報告しなければならない</w:t>
      </w:r>
      <w:r w:rsidRPr="00A102C9">
        <w:rPr>
          <w:rFonts w:ascii="ＭＳ ゴシック" w:eastAsia="ＭＳ ゴシック" w:hAnsi="ＭＳ ゴシック"/>
          <w:noProof/>
          <w:color w:val="000000" w:themeColor="text1"/>
        </w:rPr>
        <w:t>。</w:t>
      </w:r>
    </w:p>
    <w:p w14:paraId="25C5C300" w14:textId="77777777" w:rsidR="00B646F3" w:rsidRPr="00A102C9" w:rsidRDefault="00B646F3" w:rsidP="002B1463">
      <w:pPr>
        <w:jc w:val="both"/>
        <w:rPr>
          <w:rFonts w:ascii="ＭＳ ゴシック" w:eastAsia="ＭＳ ゴシック" w:hAnsi="ＭＳ ゴシック"/>
          <w:noProof/>
          <w:color w:val="000000" w:themeColor="text1"/>
        </w:rPr>
      </w:pPr>
    </w:p>
    <w:p w14:paraId="2ED6993D" w14:textId="77777777" w:rsidR="00B646F3" w:rsidRPr="00A102C9" w:rsidRDefault="00B646F3" w:rsidP="002B1463">
      <w:pPr>
        <w:ind w:firstLineChars="100" w:firstLine="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（秘密保持）</w:t>
      </w:r>
    </w:p>
    <w:p w14:paraId="79C18283" w14:textId="72C5A699"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第7条　甲及び乙は、本契約に基づいて</w:t>
      </w:r>
      <w:r w:rsidRPr="00A102C9">
        <w:rPr>
          <w:rFonts w:ascii="ＭＳ ゴシック" w:eastAsia="ＭＳ ゴシック" w:hAnsi="ＭＳ ゴシック"/>
          <w:color w:val="000000" w:themeColor="text1"/>
        </w:rPr>
        <w:t>相手方から</w:t>
      </w:r>
      <w:r w:rsidRPr="00A102C9">
        <w:rPr>
          <w:rFonts w:ascii="ＭＳ ゴシック" w:eastAsia="ＭＳ ゴシック" w:hAnsi="ＭＳ ゴシック" w:hint="eastAsia"/>
          <w:color w:val="000000" w:themeColor="text1"/>
        </w:rPr>
        <w:t>秘密</w:t>
      </w:r>
      <w:r w:rsidRPr="00A102C9">
        <w:rPr>
          <w:rFonts w:ascii="ＭＳ ゴシック" w:eastAsia="ＭＳ ゴシック" w:hAnsi="ＭＳ ゴシック"/>
          <w:color w:val="000000" w:themeColor="text1"/>
        </w:rPr>
        <w:t>として開示されたもの（以下</w:t>
      </w:r>
      <w:r w:rsidRPr="00A102C9">
        <w:rPr>
          <w:rFonts w:ascii="ＭＳ ゴシック" w:eastAsia="ＭＳ ゴシック" w:hAnsi="ＭＳ ゴシック" w:hint="eastAsia"/>
          <w:color w:val="000000" w:themeColor="text1"/>
        </w:rPr>
        <w:t>本条において</w:t>
      </w:r>
      <w:r w:rsidRPr="00A102C9">
        <w:rPr>
          <w:rFonts w:ascii="ＭＳ ゴシック" w:eastAsia="ＭＳ ゴシック" w:hAnsi="ＭＳ ゴシック"/>
          <w:color w:val="000000" w:themeColor="text1"/>
        </w:rPr>
        <w:t>「</w:t>
      </w:r>
      <w:r w:rsidRPr="00A102C9">
        <w:rPr>
          <w:rFonts w:ascii="ＭＳ ゴシック" w:eastAsia="ＭＳ ゴシック" w:hAnsi="ＭＳ ゴシック" w:hint="eastAsia"/>
          <w:color w:val="000000" w:themeColor="text1"/>
        </w:rPr>
        <w:t>秘密情報</w:t>
      </w:r>
      <w:r w:rsidRPr="00A102C9">
        <w:rPr>
          <w:rFonts w:ascii="ＭＳ ゴシック" w:eastAsia="ＭＳ ゴシック" w:hAnsi="ＭＳ ゴシック"/>
          <w:color w:val="000000" w:themeColor="text1"/>
        </w:rPr>
        <w:t>」という。）</w:t>
      </w:r>
      <w:r w:rsidRPr="00A102C9">
        <w:rPr>
          <w:rFonts w:ascii="ＭＳ ゴシック" w:eastAsia="ＭＳ ゴシック" w:hAnsi="ＭＳ ゴシック" w:hint="eastAsia"/>
          <w:color w:val="000000" w:themeColor="text1"/>
        </w:rPr>
        <w:t>を</w:t>
      </w:r>
      <w:r w:rsidRPr="00A102C9">
        <w:rPr>
          <w:rFonts w:ascii="ＭＳ ゴシック" w:eastAsia="ＭＳ ゴシック" w:hAnsi="ＭＳ ゴシック"/>
          <w:color w:val="000000" w:themeColor="text1"/>
        </w:rPr>
        <w:t>善良なる管理者の注意をもって管理し、</w:t>
      </w:r>
      <w:r w:rsidRPr="00A102C9">
        <w:rPr>
          <w:rFonts w:ascii="ＭＳ ゴシック" w:eastAsia="ＭＳ ゴシック" w:hAnsi="ＭＳ ゴシック" w:hint="eastAsia"/>
          <w:color w:val="000000" w:themeColor="text1"/>
        </w:rPr>
        <w:t>事前に相手方の書面による</w:t>
      </w:r>
      <w:r w:rsidRPr="00A102C9">
        <w:rPr>
          <w:rFonts w:ascii="ＭＳ ゴシック" w:eastAsia="ＭＳ ゴシック" w:hAnsi="ＭＳ ゴシック"/>
          <w:color w:val="000000" w:themeColor="text1"/>
        </w:rPr>
        <w:t>同意がない</w:t>
      </w:r>
      <w:r w:rsidRPr="00A102C9">
        <w:rPr>
          <w:rFonts w:ascii="ＭＳ ゴシック" w:eastAsia="ＭＳ ゴシック" w:hAnsi="ＭＳ ゴシック" w:hint="eastAsia"/>
          <w:color w:val="000000" w:themeColor="text1"/>
        </w:rPr>
        <w:t>限り</w:t>
      </w:r>
      <w:r w:rsidRPr="00A102C9">
        <w:rPr>
          <w:rFonts w:ascii="ＭＳ ゴシック" w:eastAsia="ＭＳ ゴシック" w:hAnsi="ＭＳ ゴシック"/>
          <w:color w:val="000000" w:themeColor="text1"/>
        </w:rPr>
        <w:t>、</w:t>
      </w:r>
      <w:r w:rsidRPr="00A102C9">
        <w:rPr>
          <w:rFonts w:ascii="ＭＳ ゴシック" w:eastAsia="ＭＳ ゴシック" w:hAnsi="ＭＳ ゴシック" w:hint="eastAsia"/>
          <w:color w:val="000000" w:themeColor="text1"/>
        </w:rPr>
        <w:t>第三者</w:t>
      </w:r>
      <w:r w:rsidRPr="00A102C9">
        <w:rPr>
          <w:rFonts w:ascii="ＭＳ ゴシック" w:eastAsia="ＭＳ ゴシック" w:hAnsi="ＭＳ ゴシック"/>
          <w:color w:val="000000" w:themeColor="text1"/>
        </w:rPr>
        <w:t>に開</w:t>
      </w:r>
      <w:r w:rsidRPr="00A102C9">
        <w:rPr>
          <w:rFonts w:ascii="ＭＳ ゴシック" w:eastAsia="ＭＳ ゴシック" w:hAnsi="ＭＳ ゴシック" w:hint="eastAsia"/>
          <w:color w:val="000000" w:themeColor="text1"/>
        </w:rPr>
        <w:t>示</w:t>
      </w:r>
      <w:r w:rsidRPr="00A102C9">
        <w:rPr>
          <w:rFonts w:ascii="ＭＳ ゴシック" w:eastAsia="ＭＳ ゴシック" w:hAnsi="ＭＳ ゴシック"/>
          <w:color w:val="000000" w:themeColor="text1"/>
        </w:rPr>
        <w:t>してはならない。</w:t>
      </w:r>
    </w:p>
    <w:p w14:paraId="0FB8D520" w14:textId="23952E60" w:rsidR="00B646F3" w:rsidRPr="00A102C9" w:rsidRDefault="00B646F3" w:rsidP="002B1463">
      <w:pPr>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2</w:t>
      </w:r>
      <w:r w:rsidRPr="00A102C9">
        <w:rPr>
          <w:rFonts w:ascii="ＭＳ ゴシック" w:eastAsia="ＭＳ ゴシック" w:hAnsi="ＭＳ ゴシック"/>
          <w:color w:val="000000" w:themeColor="text1"/>
        </w:rPr>
        <w:t xml:space="preserve">　</w:t>
      </w:r>
      <w:r w:rsidRPr="00A102C9">
        <w:rPr>
          <w:rFonts w:ascii="ＭＳ ゴシック" w:eastAsia="ＭＳ ゴシック" w:hAnsi="ＭＳ ゴシック" w:hint="eastAsia"/>
          <w:color w:val="000000" w:themeColor="text1"/>
        </w:rPr>
        <w:t>次の各号に該当する情報は、</w:t>
      </w:r>
      <w:r w:rsidRPr="00A102C9">
        <w:rPr>
          <w:rFonts w:ascii="ＭＳ ゴシック" w:eastAsia="ＭＳ ゴシック" w:hAnsi="ＭＳ ゴシック"/>
          <w:color w:val="000000" w:themeColor="text1"/>
        </w:rPr>
        <w:t>秘密情報に該当しないものとする。</w:t>
      </w:r>
    </w:p>
    <w:p w14:paraId="40D4F814" w14:textId="77777777" w:rsidR="00B646F3" w:rsidRPr="00A102C9" w:rsidRDefault="00B646F3" w:rsidP="002B1463">
      <w:pPr>
        <w:ind w:firstLineChars="100" w:firstLine="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一</w:t>
      </w:r>
      <w:r w:rsidRPr="00A102C9">
        <w:rPr>
          <w:rFonts w:ascii="ＭＳ ゴシック" w:eastAsia="ＭＳ ゴシック" w:hAnsi="ＭＳ ゴシック"/>
          <w:color w:val="000000" w:themeColor="text1"/>
        </w:rPr>
        <w:t xml:space="preserve">　開示された時点で、既に公知となっている情報</w:t>
      </w:r>
    </w:p>
    <w:p w14:paraId="453DEDBC"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lastRenderedPageBreak/>
        <w:t>二</w:t>
      </w:r>
      <w:r w:rsidRPr="00A102C9">
        <w:rPr>
          <w:rFonts w:ascii="ＭＳ ゴシック" w:eastAsia="ＭＳ ゴシック" w:hAnsi="ＭＳ ゴシック"/>
          <w:color w:val="000000" w:themeColor="text1"/>
        </w:rPr>
        <w:t xml:space="preserve">　開示された後、情報を開示され</w:t>
      </w:r>
      <w:r w:rsidRPr="00A102C9">
        <w:rPr>
          <w:rFonts w:ascii="ＭＳ ゴシック" w:eastAsia="ＭＳ ゴシック" w:hAnsi="ＭＳ ゴシック" w:hint="eastAsia"/>
          <w:color w:val="000000" w:themeColor="text1"/>
        </w:rPr>
        <w:t>た</w:t>
      </w:r>
      <w:r w:rsidRPr="00A102C9">
        <w:rPr>
          <w:rFonts w:ascii="ＭＳ ゴシック" w:eastAsia="ＭＳ ゴシック" w:hAnsi="ＭＳ ゴシック"/>
          <w:color w:val="000000" w:themeColor="text1"/>
        </w:rPr>
        <w:t>者</w:t>
      </w:r>
      <w:r w:rsidRPr="00A102C9">
        <w:rPr>
          <w:rFonts w:ascii="ＭＳ ゴシック" w:eastAsia="ＭＳ ゴシック" w:hAnsi="ＭＳ ゴシック" w:hint="eastAsia"/>
          <w:color w:val="000000" w:themeColor="text1"/>
        </w:rPr>
        <w:t>（</w:t>
      </w:r>
      <w:r w:rsidRPr="00A102C9">
        <w:rPr>
          <w:rFonts w:ascii="ＭＳ ゴシック" w:eastAsia="ＭＳ ゴシック" w:hAnsi="ＭＳ ゴシック"/>
          <w:color w:val="000000" w:themeColor="text1"/>
        </w:rPr>
        <w:t>以下「受領当事者」という。）の責めによらず公知となった情報</w:t>
      </w:r>
    </w:p>
    <w:p w14:paraId="73D6104C"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三</w:t>
      </w:r>
      <w:r w:rsidRPr="00A102C9">
        <w:rPr>
          <w:rFonts w:ascii="ＭＳ ゴシック" w:eastAsia="ＭＳ ゴシック" w:hAnsi="ＭＳ ゴシック"/>
          <w:color w:val="000000" w:themeColor="text1"/>
        </w:rPr>
        <w:t xml:space="preserve">　開示された時点で、既に受領当事者が保有していた情報</w:t>
      </w:r>
    </w:p>
    <w:p w14:paraId="763C2CFD"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四</w:t>
      </w:r>
      <w:r w:rsidRPr="00A102C9">
        <w:rPr>
          <w:rFonts w:ascii="ＭＳ ゴシック" w:eastAsia="ＭＳ ゴシック" w:hAnsi="ＭＳ ゴシック"/>
          <w:color w:val="000000" w:themeColor="text1"/>
        </w:rPr>
        <w:t xml:space="preserve">　開示された後、受領当事者が、第三者から守秘義務を負うことなく適法に取得した情報</w:t>
      </w:r>
    </w:p>
    <w:p w14:paraId="7D96F000" w14:textId="2D20D6D8"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 xml:space="preserve">3　</w:t>
      </w:r>
      <w:r w:rsidRPr="00A102C9">
        <w:rPr>
          <w:rFonts w:ascii="ＭＳ ゴシック" w:eastAsia="ＭＳ ゴシック" w:hAnsi="ＭＳ ゴシック"/>
          <w:color w:val="000000" w:themeColor="text1"/>
        </w:rPr>
        <w:t>受領当事者は、秘密情報を</w:t>
      </w:r>
      <w:r w:rsidRPr="00A102C9">
        <w:rPr>
          <w:rFonts w:ascii="ＭＳ ゴシック" w:eastAsia="ＭＳ ゴシック" w:hAnsi="ＭＳ ゴシック" w:hint="eastAsia"/>
          <w:color w:val="000000" w:themeColor="text1"/>
        </w:rPr>
        <w:t>本契約の</w:t>
      </w:r>
      <w:r w:rsidRPr="00A102C9">
        <w:rPr>
          <w:rFonts w:ascii="ＭＳ ゴシック" w:eastAsia="ＭＳ ゴシック" w:hAnsi="ＭＳ ゴシック"/>
          <w:color w:val="000000" w:themeColor="text1"/>
        </w:rPr>
        <w:t>目的以外の目的に使用してはならず、</w:t>
      </w:r>
      <w:r w:rsidRPr="00A102C9">
        <w:rPr>
          <w:rFonts w:ascii="ＭＳ ゴシック" w:eastAsia="ＭＳ ゴシック" w:hAnsi="ＭＳ ゴシック" w:hint="eastAsia"/>
          <w:color w:val="000000" w:themeColor="text1"/>
        </w:rPr>
        <w:t>本契約</w:t>
      </w:r>
      <w:r w:rsidRPr="00A102C9">
        <w:rPr>
          <w:rFonts w:ascii="ＭＳ ゴシック" w:eastAsia="ＭＳ ゴシック" w:hAnsi="ＭＳ ゴシック"/>
          <w:color w:val="000000" w:themeColor="text1"/>
        </w:rPr>
        <w:t>のため必要な</w:t>
      </w:r>
      <w:r w:rsidRPr="00A102C9">
        <w:rPr>
          <w:rFonts w:ascii="ＭＳ ゴシック" w:eastAsia="ＭＳ ゴシック" w:hAnsi="ＭＳ ゴシック" w:hint="eastAsia"/>
          <w:color w:val="000000" w:themeColor="text1"/>
        </w:rPr>
        <w:t>限度を超えて</w:t>
      </w:r>
      <w:r w:rsidRPr="00A102C9">
        <w:rPr>
          <w:rFonts w:ascii="ＭＳ ゴシック" w:eastAsia="ＭＳ ゴシック" w:hAnsi="ＭＳ ゴシック"/>
          <w:color w:val="000000" w:themeColor="text1"/>
        </w:rPr>
        <w:t>秘密情報を複製してはならない。</w:t>
      </w:r>
    </w:p>
    <w:p w14:paraId="22822737" w14:textId="5FDED843"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4</w:t>
      </w:r>
      <w:r w:rsidRPr="00A102C9">
        <w:rPr>
          <w:rFonts w:ascii="ＭＳ ゴシック" w:eastAsia="ＭＳ ゴシック" w:hAnsi="ＭＳ ゴシック"/>
          <w:color w:val="000000" w:themeColor="text1"/>
        </w:rPr>
        <w:t xml:space="preserve">　乙は、</w:t>
      </w:r>
      <w:r w:rsidRPr="00A102C9">
        <w:rPr>
          <w:rFonts w:ascii="ＭＳ ゴシック" w:eastAsia="ＭＳ ゴシック" w:hAnsi="ＭＳ ゴシック" w:hint="eastAsia"/>
          <w:color w:val="000000" w:themeColor="text1"/>
        </w:rPr>
        <w:t>本契約のために必要な場合に限り</w:t>
      </w:r>
      <w:r w:rsidRPr="00A102C9">
        <w:rPr>
          <w:rFonts w:ascii="ＭＳ ゴシック" w:eastAsia="ＭＳ ゴシック" w:hAnsi="ＭＳ ゴシック"/>
          <w:color w:val="000000" w:themeColor="text1"/>
        </w:rPr>
        <w:t>、秘密情報を再委託先に開示することができる</w:t>
      </w:r>
      <w:r w:rsidRPr="00A102C9">
        <w:rPr>
          <w:rFonts w:ascii="ＭＳ ゴシック" w:eastAsia="ＭＳ ゴシック" w:hAnsi="ＭＳ ゴシック" w:hint="eastAsia"/>
          <w:color w:val="000000" w:themeColor="text1"/>
        </w:rPr>
        <w:t>。</w:t>
      </w:r>
      <w:r w:rsidRPr="00A102C9">
        <w:rPr>
          <w:rFonts w:ascii="ＭＳ ゴシック" w:eastAsia="ＭＳ ゴシック" w:hAnsi="ＭＳ ゴシック"/>
          <w:color w:val="000000" w:themeColor="text1"/>
        </w:rPr>
        <w:t>その場合、乙は、</w:t>
      </w:r>
      <w:r w:rsidRPr="00A102C9">
        <w:rPr>
          <w:rFonts w:ascii="ＭＳ ゴシック" w:eastAsia="ＭＳ ゴシック" w:hAnsi="ＭＳ ゴシック" w:hint="eastAsia"/>
          <w:color w:val="000000" w:themeColor="text1"/>
        </w:rPr>
        <w:t>乙が遵守すべき義務と同一の義務を再委託先に課さなければならない</w:t>
      </w:r>
      <w:r w:rsidRPr="00A102C9">
        <w:rPr>
          <w:rFonts w:ascii="ＭＳ ゴシック" w:eastAsia="ＭＳ ゴシック" w:hAnsi="ＭＳ ゴシック"/>
          <w:color w:val="000000" w:themeColor="text1"/>
        </w:rPr>
        <w:t>。</w:t>
      </w:r>
      <w:r w:rsidRPr="00A102C9">
        <w:rPr>
          <w:rFonts w:ascii="ＭＳ ゴシック" w:eastAsia="ＭＳ ゴシック" w:hAnsi="ＭＳ ゴシック" w:hint="eastAsia"/>
          <w:color w:val="000000" w:themeColor="text1"/>
        </w:rPr>
        <w:t>この場合において、乙は、再委託先に対する監督を行わなければならない。</w:t>
      </w:r>
    </w:p>
    <w:p w14:paraId="76271C27" w14:textId="77777777" w:rsidR="00B646F3" w:rsidRPr="00A102C9" w:rsidRDefault="00B646F3" w:rsidP="002B1463">
      <w:pPr>
        <w:jc w:val="both"/>
        <w:rPr>
          <w:rFonts w:ascii="ＭＳ ゴシック" w:eastAsia="ＭＳ ゴシック" w:hAnsi="ＭＳ ゴシック"/>
          <w:noProof/>
          <w:color w:val="000000" w:themeColor="text1"/>
        </w:rPr>
      </w:pPr>
    </w:p>
    <w:p w14:paraId="557006B1"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（契約終了後の措置等）</w:t>
      </w:r>
    </w:p>
    <w:p w14:paraId="45BD9E53" w14:textId="031B5A3C"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第8条　乙は、本契約が終了した日以後は、</w:t>
      </w:r>
      <w:r w:rsidRPr="00A102C9">
        <w:rPr>
          <w:rFonts w:ascii="ＭＳ ゴシック" w:eastAsia="ＭＳ ゴシック" w:hAnsi="ＭＳ ゴシック"/>
          <w:noProof/>
          <w:color w:val="000000" w:themeColor="text1"/>
        </w:rPr>
        <w:t>本</w:t>
      </w:r>
      <w:r w:rsidRPr="00A102C9">
        <w:rPr>
          <w:rFonts w:ascii="ＭＳ ゴシック" w:eastAsia="ＭＳ ゴシック" w:hAnsi="ＭＳ ゴシック" w:hint="eastAsia"/>
          <w:noProof/>
          <w:color w:val="000000" w:themeColor="text1"/>
        </w:rPr>
        <w:t>行政機関等匿名加工情報を利用してはならない</w:t>
      </w:r>
      <w:r w:rsidRPr="00A102C9">
        <w:rPr>
          <w:rFonts w:ascii="ＭＳ ゴシック" w:eastAsia="ＭＳ ゴシック" w:hAnsi="ＭＳ ゴシック"/>
          <w:noProof/>
          <w:color w:val="000000" w:themeColor="text1"/>
        </w:rPr>
        <w:t>。</w:t>
      </w:r>
    </w:p>
    <w:p w14:paraId="166FB0D2" w14:textId="4B6165BF"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 xml:space="preserve">　乙は、本契約が終了したときは、</w:t>
      </w:r>
      <w:r w:rsidRPr="00A102C9">
        <w:rPr>
          <w:rFonts w:ascii="ＭＳ ゴシック" w:eastAsia="ＭＳ ゴシック" w:hAnsi="ＭＳ ゴシック" w:hint="eastAsia"/>
          <w:noProof/>
          <w:color w:val="000000" w:themeColor="text1"/>
        </w:rPr>
        <w:t>直ちに</w:t>
      </w:r>
      <w:r w:rsidRPr="00A102C9">
        <w:rPr>
          <w:rFonts w:ascii="ＭＳ ゴシック" w:eastAsia="ＭＳ ゴシック" w:hAnsi="ＭＳ ゴシック"/>
          <w:noProof/>
          <w:color w:val="000000" w:themeColor="text1"/>
        </w:rPr>
        <w:t>、</w:t>
      </w:r>
      <w:r w:rsidRPr="00A102C9">
        <w:rPr>
          <w:rFonts w:ascii="ＭＳ ゴシック" w:eastAsia="ＭＳ ゴシック" w:hAnsi="ＭＳ ゴシック" w:hint="eastAsia"/>
          <w:noProof/>
          <w:color w:val="000000" w:themeColor="text1"/>
        </w:rPr>
        <w:t>本行政機関等匿名加工情報を甲に返却しなければならない。</w:t>
      </w:r>
    </w:p>
    <w:p w14:paraId="55DF1386" w14:textId="11E3EA3C"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3　乙は、前項の規定に従って甲に返却する</w:t>
      </w:r>
      <w:r w:rsidRPr="00A102C9">
        <w:rPr>
          <w:rFonts w:ascii="ＭＳ ゴシック" w:eastAsia="ＭＳ ゴシック" w:hAnsi="ＭＳ ゴシック"/>
          <w:noProof/>
          <w:color w:val="000000" w:themeColor="text1"/>
        </w:rPr>
        <w:t>際、</w:t>
      </w:r>
      <w:r w:rsidRPr="00A102C9">
        <w:rPr>
          <w:rFonts w:ascii="ＭＳ ゴシック" w:eastAsia="ＭＳ ゴシック" w:hAnsi="ＭＳ ゴシック" w:hint="eastAsia"/>
          <w:noProof/>
          <w:color w:val="000000" w:themeColor="text1"/>
        </w:rPr>
        <w:t>乙が保有、管理する記録媒体に保存した本行政機関等匿名加工情報を削除し、かつ削除した情報を読み取ることができないように処理しなければならない。ただし、</w:t>
      </w:r>
      <w:r w:rsidRPr="00A102C9">
        <w:rPr>
          <w:rFonts w:ascii="ＭＳ ゴシック" w:eastAsia="ＭＳ ゴシック" w:hAnsi="ＭＳ ゴシック"/>
          <w:noProof/>
          <w:color w:val="000000" w:themeColor="text1"/>
        </w:rPr>
        <w:t>法令上の義務に基づいて保存が義務</w:t>
      </w:r>
      <w:r w:rsidRPr="00A102C9">
        <w:rPr>
          <w:rFonts w:ascii="ＭＳ ゴシック" w:eastAsia="ＭＳ ゴシック" w:hAnsi="ＭＳ ゴシック" w:hint="eastAsia"/>
          <w:noProof/>
          <w:color w:val="000000" w:themeColor="text1"/>
        </w:rPr>
        <w:t>付</w:t>
      </w:r>
      <w:r w:rsidRPr="00A102C9">
        <w:rPr>
          <w:rFonts w:ascii="ＭＳ ゴシック" w:eastAsia="ＭＳ ゴシック" w:hAnsi="ＭＳ ゴシック"/>
          <w:noProof/>
          <w:color w:val="000000" w:themeColor="text1"/>
        </w:rPr>
        <w:t>けられている場合は</w:t>
      </w:r>
      <w:r w:rsidRPr="00A102C9">
        <w:rPr>
          <w:rFonts w:ascii="ＭＳ ゴシック" w:eastAsia="ＭＳ ゴシック" w:hAnsi="ＭＳ ゴシック" w:hint="eastAsia"/>
          <w:noProof/>
          <w:color w:val="000000" w:themeColor="text1"/>
        </w:rPr>
        <w:t>こ</w:t>
      </w:r>
      <w:r w:rsidRPr="00A102C9">
        <w:rPr>
          <w:rFonts w:ascii="ＭＳ ゴシック" w:eastAsia="ＭＳ ゴシック" w:hAnsi="ＭＳ ゴシック"/>
          <w:noProof/>
          <w:color w:val="000000" w:themeColor="text1"/>
        </w:rPr>
        <w:t>の限りでない。</w:t>
      </w:r>
    </w:p>
    <w:p w14:paraId="69FCCE19" w14:textId="6F9DAB0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4</w:t>
      </w:r>
      <w:r w:rsidRPr="00A102C9">
        <w:rPr>
          <w:rFonts w:ascii="ＭＳ ゴシック" w:eastAsia="ＭＳ ゴシック" w:hAnsi="ＭＳ ゴシック"/>
          <w:noProof/>
          <w:color w:val="000000" w:themeColor="text1"/>
        </w:rPr>
        <w:t xml:space="preserve">　甲は、乙に対し、</w:t>
      </w:r>
      <w:r w:rsidRPr="00A102C9">
        <w:rPr>
          <w:rFonts w:ascii="ＭＳ ゴシック" w:eastAsia="ＭＳ ゴシック" w:hAnsi="ＭＳ ゴシック" w:hint="eastAsia"/>
          <w:noProof/>
          <w:color w:val="000000" w:themeColor="text1"/>
        </w:rPr>
        <w:t>前項に従って</w:t>
      </w:r>
      <w:r w:rsidRPr="00A102C9">
        <w:rPr>
          <w:rFonts w:ascii="ＭＳ ゴシック" w:eastAsia="ＭＳ ゴシック" w:hAnsi="ＭＳ ゴシック"/>
          <w:noProof/>
          <w:color w:val="000000" w:themeColor="text1"/>
        </w:rPr>
        <w:t>本行政機関等匿名加工情報が全て</w:t>
      </w:r>
      <w:r w:rsidRPr="00A102C9">
        <w:rPr>
          <w:rFonts w:ascii="ＭＳ ゴシック" w:eastAsia="ＭＳ ゴシック" w:hAnsi="ＭＳ ゴシック" w:hint="eastAsia"/>
          <w:noProof/>
          <w:color w:val="000000" w:themeColor="text1"/>
        </w:rPr>
        <w:t>削除処理</w:t>
      </w:r>
      <w:r w:rsidRPr="00A102C9">
        <w:rPr>
          <w:rFonts w:ascii="ＭＳ ゴシック" w:eastAsia="ＭＳ ゴシック" w:hAnsi="ＭＳ ゴシック"/>
          <w:noProof/>
          <w:color w:val="000000" w:themeColor="text1"/>
        </w:rPr>
        <w:t>されたことを証する書面の提出を求めることができる。</w:t>
      </w:r>
    </w:p>
    <w:p w14:paraId="227B8DCB" w14:textId="0EB72455"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5</w:t>
      </w:r>
      <w:r w:rsidRPr="00A102C9">
        <w:rPr>
          <w:rFonts w:ascii="ＭＳ ゴシック" w:eastAsia="ＭＳ ゴシック" w:hAnsi="ＭＳ ゴシック"/>
          <w:noProof/>
          <w:color w:val="000000" w:themeColor="text1"/>
        </w:rPr>
        <w:t xml:space="preserve">　乙は、本契約が</w:t>
      </w:r>
      <w:r w:rsidRPr="00A102C9">
        <w:rPr>
          <w:rFonts w:ascii="ＭＳ ゴシック" w:eastAsia="ＭＳ ゴシック" w:hAnsi="ＭＳ ゴシック" w:hint="eastAsia"/>
          <w:noProof/>
          <w:color w:val="000000" w:themeColor="text1"/>
        </w:rPr>
        <w:t>終了した後も</w:t>
      </w:r>
      <w:r w:rsidRPr="00A102C9">
        <w:rPr>
          <w:rFonts w:ascii="ＭＳ ゴシック" w:eastAsia="ＭＳ ゴシック" w:hAnsi="ＭＳ ゴシック"/>
          <w:noProof/>
          <w:color w:val="000000" w:themeColor="text1"/>
        </w:rPr>
        <w:t>、本行政機関等匿名加工情報を利用して作成した</w:t>
      </w:r>
      <w:r w:rsidRPr="00A102C9">
        <w:rPr>
          <w:rFonts w:ascii="ＭＳ ゴシック" w:eastAsia="ＭＳ ゴシック" w:hAnsi="ＭＳ ゴシック" w:hint="eastAsia"/>
          <w:noProof/>
          <w:color w:val="000000" w:themeColor="text1"/>
        </w:rPr>
        <w:t>二次加工物や</w:t>
      </w:r>
      <w:r w:rsidRPr="00A102C9">
        <w:rPr>
          <w:rFonts w:ascii="ＭＳ ゴシック" w:eastAsia="ＭＳ ゴシック" w:hAnsi="ＭＳ ゴシック"/>
          <w:noProof/>
          <w:color w:val="000000" w:themeColor="text1"/>
        </w:rPr>
        <w:t>統計情報、</w:t>
      </w:r>
      <w:r w:rsidRPr="00A102C9">
        <w:rPr>
          <w:rFonts w:ascii="ＭＳ ゴシック" w:eastAsia="ＭＳ ゴシック" w:hAnsi="ＭＳ ゴシック" w:hint="eastAsia"/>
          <w:noProof/>
          <w:color w:val="000000" w:themeColor="text1"/>
        </w:rPr>
        <w:t>又</w:t>
      </w:r>
      <w:r w:rsidRPr="00A102C9">
        <w:rPr>
          <w:rFonts w:ascii="ＭＳ ゴシック" w:eastAsia="ＭＳ ゴシック" w:hAnsi="ＭＳ ゴシック"/>
          <w:noProof/>
          <w:color w:val="000000" w:themeColor="text1"/>
        </w:rPr>
        <w:t>は本行政機関等匿名加工情報</w:t>
      </w:r>
      <w:r w:rsidRPr="00A102C9">
        <w:rPr>
          <w:rFonts w:ascii="ＭＳ ゴシック" w:eastAsia="ＭＳ ゴシック" w:hAnsi="ＭＳ ゴシック" w:hint="eastAsia"/>
          <w:noProof/>
          <w:color w:val="000000" w:themeColor="text1"/>
        </w:rPr>
        <w:t>の</w:t>
      </w:r>
      <w:r w:rsidRPr="00A102C9">
        <w:rPr>
          <w:rFonts w:ascii="ＭＳ ゴシック" w:eastAsia="ＭＳ ゴシック" w:hAnsi="ＭＳ ゴシック"/>
          <w:noProof/>
          <w:color w:val="000000" w:themeColor="text1"/>
        </w:rPr>
        <w:t>分析結果</w:t>
      </w:r>
      <w:r w:rsidRPr="00A102C9">
        <w:rPr>
          <w:rFonts w:ascii="ＭＳ ゴシック" w:eastAsia="ＭＳ ゴシック" w:hAnsi="ＭＳ ゴシック" w:hint="eastAsia"/>
          <w:noProof/>
          <w:color w:val="000000" w:themeColor="text1"/>
        </w:rPr>
        <w:t>について、本利用条件に</w:t>
      </w:r>
      <w:r w:rsidRPr="00A102C9">
        <w:rPr>
          <w:rFonts w:ascii="ＭＳ ゴシック" w:eastAsia="ＭＳ ゴシック" w:hAnsi="ＭＳ ゴシック"/>
          <w:noProof/>
          <w:color w:val="000000" w:themeColor="text1"/>
        </w:rPr>
        <w:t>記載された利用目的</w:t>
      </w:r>
      <w:r w:rsidRPr="00A102C9">
        <w:rPr>
          <w:rFonts w:ascii="ＭＳ ゴシック" w:eastAsia="ＭＳ ゴシック" w:hAnsi="ＭＳ ゴシック" w:hint="eastAsia"/>
          <w:noProof/>
          <w:color w:val="000000" w:themeColor="text1"/>
        </w:rPr>
        <w:t>、利用方法その他利用条件の</w:t>
      </w:r>
      <w:r w:rsidRPr="00A102C9">
        <w:rPr>
          <w:rFonts w:ascii="ＭＳ ゴシック" w:eastAsia="ＭＳ ゴシック" w:hAnsi="ＭＳ ゴシック"/>
          <w:noProof/>
          <w:color w:val="000000" w:themeColor="text1"/>
        </w:rPr>
        <w:t>範囲内で利用することができる。</w:t>
      </w:r>
    </w:p>
    <w:p w14:paraId="78FB701F" w14:textId="77777777" w:rsidR="00B646F3" w:rsidRPr="00A102C9" w:rsidRDefault="00B646F3" w:rsidP="002B1463">
      <w:pPr>
        <w:jc w:val="both"/>
        <w:rPr>
          <w:rFonts w:ascii="ＭＳ ゴシック" w:eastAsia="ＭＳ ゴシック" w:hAnsi="ＭＳ ゴシック"/>
          <w:noProof/>
          <w:color w:val="000000" w:themeColor="text1"/>
        </w:rPr>
      </w:pPr>
    </w:p>
    <w:p w14:paraId="61094B1F" w14:textId="77777777" w:rsidR="00B646F3" w:rsidRPr="00A102C9" w:rsidRDefault="00B646F3" w:rsidP="002B1463">
      <w:pPr>
        <w:ind w:firstLineChars="100" w:firstLine="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（甲による契約解除）</w:t>
      </w:r>
    </w:p>
    <w:p w14:paraId="3C93D9D3" w14:textId="22F97CDD"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第9条　甲は、次の各号に定める事由のいずれかが発生したときは、本契約を解除することができる。</w:t>
      </w:r>
    </w:p>
    <w:p w14:paraId="0F184D45"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一　乙に本契約に違反する行為があり、相当期間を定めて行った催告後もその行為が是正されないとき。</w:t>
      </w:r>
    </w:p>
    <w:p w14:paraId="32590CD6"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二　乙が本契約の締結に当たって、甲に対して虚偽の書面及び書類を提出したことが判明したとき。</w:t>
      </w:r>
    </w:p>
    <w:p w14:paraId="1D4E2D22" w14:textId="1825AEF6"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三　乙が法第</w:t>
      </w:r>
      <w:r w:rsidRPr="00A102C9">
        <w:rPr>
          <w:rFonts w:ascii="ＭＳ ゴシック" w:eastAsia="ＭＳ ゴシック" w:hAnsi="ＭＳ ゴシック"/>
          <w:color w:val="000000" w:themeColor="text1"/>
        </w:rPr>
        <w:t>11</w:t>
      </w:r>
      <w:r w:rsidR="00074477" w:rsidRPr="00A102C9">
        <w:rPr>
          <w:rFonts w:ascii="ＭＳ ゴシック" w:eastAsia="ＭＳ ゴシック" w:hAnsi="ＭＳ ゴシック" w:hint="eastAsia"/>
          <w:color w:val="000000" w:themeColor="text1"/>
        </w:rPr>
        <w:t>3</w:t>
      </w:r>
      <w:r w:rsidRPr="00A102C9">
        <w:rPr>
          <w:rFonts w:ascii="ＭＳ ゴシック" w:eastAsia="ＭＳ ゴシック" w:hAnsi="ＭＳ ゴシック" w:hint="eastAsia"/>
          <w:color w:val="000000" w:themeColor="text1"/>
        </w:rPr>
        <w:t>条（個人情報の保護に関する法律施行規則（平成</w:t>
      </w:r>
      <w:r w:rsidRPr="00A102C9">
        <w:rPr>
          <w:rFonts w:ascii="ＭＳ ゴシック" w:eastAsia="ＭＳ ゴシック" w:hAnsi="ＭＳ ゴシック"/>
          <w:color w:val="000000" w:themeColor="text1"/>
        </w:rPr>
        <w:t>28年個人情報保護委員会規則第3号）における法の委任</w:t>
      </w:r>
      <w:r w:rsidRPr="00A102C9">
        <w:rPr>
          <w:rFonts w:ascii="ＭＳ ゴシック" w:eastAsia="ＭＳ ゴシック" w:hAnsi="ＭＳ ゴシック" w:hint="eastAsia"/>
          <w:color w:val="000000" w:themeColor="text1"/>
        </w:rPr>
        <w:t>規定</w:t>
      </w:r>
      <w:r w:rsidRPr="00A102C9">
        <w:rPr>
          <w:rFonts w:ascii="ＭＳ ゴシック" w:eastAsia="ＭＳ ゴシック" w:hAnsi="ＭＳ ゴシック"/>
          <w:color w:val="000000" w:themeColor="text1"/>
        </w:rPr>
        <w:t>を含む。</w:t>
      </w:r>
      <w:r w:rsidRPr="00A102C9">
        <w:rPr>
          <w:rFonts w:ascii="ＭＳ ゴシック" w:eastAsia="ＭＳ ゴシック" w:hAnsi="ＭＳ ゴシック" w:hint="eastAsia"/>
          <w:color w:val="000000" w:themeColor="text1"/>
        </w:rPr>
        <w:t>）に掲げる欠格事由に該当することとなったとき。</w:t>
      </w:r>
    </w:p>
    <w:p w14:paraId="5B263E74" w14:textId="77777777" w:rsidR="00B646F3" w:rsidRPr="00A102C9" w:rsidRDefault="00B646F3" w:rsidP="002B1463">
      <w:pPr>
        <w:ind w:leftChars="100" w:left="42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lastRenderedPageBreak/>
        <w:t>四　乙に重大な契約違反行為があったとき。</w:t>
      </w:r>
    </w:p>
    <w:p w14:paraId="6536BE75" w14:textId="152FF09D"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2　前項の場合において、乙が甲に対して納付した</w:t>
      </w:r>
      <w:r w:rsidRPr="00A102C9">
        <w:rPr>
          <w:rFonts w:ascii="ＭＳ ゴシック" w:eastAsia="ＭＳ ゴシック" w:hAnsi="ＭＳ ゴシック"/>
          <w:color w:val="000000" w:themeColor="text1"/>
        </w:rPr>
        <w:t>本行政機関等匿名加工情報に関する</w:t>
      </w:r>
      <w:r w:rsidRPr="00A102C9">
        <w:rPr>
          <w:rFonts w:ascii="ＭＳ ゴシック" w:eastAsia="ＭＳ ゴシック" w:hAnsi="ＭＳ ゴシック" w:hint="eastAsia"/>
          <w:color w:val="000000" w:themeColor="text1"/>
        </w:rPr>
        <w:t>手数料は返還しない。</w:t>
      </w:r>
    </w:p>
    <w:p w14:paraId="003571F0" w14:textId="77777777" w:rsidR="00B646F3" w:rsidRPr="00A102C9" w:rsidRDefault="00B646F3" w:rsidP="002B1463">
      <w:pPr>
        <w:jc w:val="both"/>
        <w:rPr>
          <w:rFonts w:ascii="ＭＳ ゴシック" w:eastAsia="ＭＳ ゴシック" w:hAnsi="ＭＳ ゴシック"/>
          <w:noProof/>
          <w:color w:val="000000" w:themeColor="text1"/>
        </w:rPr>
      </w:pPr>
    </w:p>
    <w:p w14:paraId="1D60B917"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（属性要件に基づく契約解除）</w:t>
      </w:r>
    </w:p>
    <w:p w14:paraId="22A963FA"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10条　甲は、乙が次の各号の一に該当すると認められるときは、何らの催告を要せず、本契約を解除することができる。</w:t>
      </w:r>
    </w:p>
    <w:p w14:paraId="576D2DA8" w14:textId="26A09190" w:rsidR="00B646F3" w:rsidRPr="00A102C9" w:rsidRDefault="00B646F3" w:rsidP="002B1463">
      <w:pPr>
        <w:ind w:leftChars="133" w:left="489"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一　法人等（個人、法人その他の団体をいう。）が、暴力団（暴力団員による不当な行為の防止等に関する法律（平成3年法律第</w:t>
      </w:r>
      <w:r w:rsidRPr="00A102C9">
        <w:rPr>
          <w:rFonts w:ascii="ＭＳ ゴシック" w:eastAsia="ＭＳ ゴシック" w:hAnsi="ＭＳ ゴシック"/>
          <w:noProof/>
          <w:color w:val="000000" w:themeColor="text1"/>
        </w:rPr>
        <w:t>77号）第</w:t>
      </w: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条第</w:t>
      </w:r>
      <w:r w:rsidRPr="00A102C9">
        <w:rPr>
          <w:rFonts w:ascii="ＭＳ ゴシック" w:eastAsia="ＭＳ ゴシック" w:hAnsi="ＭＳ ゴシック" w:hint="eastAsia"/>
          <w:noProof/>
          <w:color w:val="000000" w:themeColor="text1"/>
        </w:rPr>
        <w:t>2</w:t>
      </w:r>
      <w:r w:rsidRPr="00A102C9">
        <w:rPr>
          <w:rFonts w:ascii="ＭＳ ゴシック" w:eastAsia="ＭＳ ゴシック" w:hAnsi="ＭＳ ゴシック"/>
          <w:noProof/>
          <w:color w:val="000000" w:themeColor="text1"/>
        </w:rPr>
        <w:t>号に規定する暴力団をいう。以下同じ。）であるとき又は法人等</w:t>
      </w:r>
      <w:r w:rsidRPr="00A102C9">
        <w:rPr>
          <w:rFonts w:ascii="ＭＳ ゴシック" w:eastAsia="ＭＳ ゴシック" w:hAnsi="ＭＳ ゴシック" w:hint="eastAsia"/>
          <w:noProof/>
          <w:color w:val="000000" w:themeColor="text1"/>
        </w:rPr>
        <w:t>の役員等（個人である場合はその者、法人である場合は役員又は支店若しくは営業所（常時契約を締結する事務所をいう。）の代表者、団体である場合は代表者、理事等、その他業務執行の意思決定に</w:t>
      </w:r>
      <w:r w:rsidRPr="00A102C9">
        <w:rPr>
          <w:rFonts w:ascii="ＭＳ ゴシック" w:eastAsia="ＭＳ ゴシック" w:hAnsi="ＭＳ ゴシック"/>
          <w:noProof/>
          <w:color w:val="000000" w:themeColor="text1"/>
        </w:rPr>
        <w:t>影響を及ぼす者をいう</w:t>
      </w:r>
      <w:r w:rsidRPr="00A102C9">
        <w:rPr>
          <w:rFonts w:ascii="ＭＳ ゴシック" w:eastAsia="ＭＳ ゴシック" w:hAnsi="ＭＳ ゴシック" w:hint="eastAsia"/>
          <w:noProof/>
          <w:color w:val="000000" w:themeColor="text1"/>
        </w:rPr>
        <w:t>。以下同じ。）が、暴力団員（同条第6号に規定する暴力団員をいう。以下同じ。）であるとき。</w:t>
      </w:r>
    </w:p>
    <w:p w14:paraId="127D7CF2" w14:textId="77777777" w:rsidR="00B646F3" w:rsidRPr="00A102C9" w:rsidRDefault="00B646F3" w:rsidP="002B1463">
      <w:pPr>
        <w:ind w:leftChars="133" w:left="489"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二　役員等が、自己、自社若しくは第三者の不正の利益を図る目的、又は第三者に損害を加える目的をもって、暴力団又は暴力団員を利用するなどしているとき。</w:t>
      </w:r>
    </w:p>
    <w:p w14:paraId="732F0D81" w14:textId="77777777" w:rsidR="00B646F3" w:rsidRPr="00A102C9" w:rsidRDefault="00B646F3" w:rsidP="002B1463">
      <w:pPr>
        <w:ind w:leftChars="133" w:left="489"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三　役員等が、暴力団又は暴力団員に対して、資金等を供給し、又は便宜を供与するなど直接的あるいは積極的に暴力団の維持、運営に協力し、若しくは関与しているとき。</w:t>
      </w:r>
    </w:p>
    <w:p w14:paraId="6F25F38A" w14:textId="77777777" w:rsidR="00B646F3" w:rsidRPr="00A102C9" w:rsidRDefault="00B646F3" w:rsidP="002B1463">
      <w:pPr>
        <w:ind w:leftChars="133" w:left="489"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四　役員等が、暴力団又は暴力団員であることを知りながらこれを不当に利用するなどしているとき。</w:t>
      </w:r>
    </w:p>
    <w:p w14:paraId="1DFCE1B5" w14:textId="77777777" w:rsidR="00B646F3" w:rsidRPr="00A102C9" w:rsidRDefault="00B646F3" w:rsidP="002B1463">
      <w:pPr>
        <w:ind w:leftChars="133" w:left="489"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五　役員等が、暴力団又は暴力団員と社会的に非難されるべき関係を有しているとき。</w:t>
      </w:r>
    </w:p>
    <w:p w14:paraId="096B97E0" w14:textId="77777777" w:rsidR="00B646F3" w:rsidRPr="00A102C9" w:rsidRDefault="00B646F3" w:rsidP="002B1463">
      <w:pPr>
        <w:jc w:val="both"/>
        <w:rPr>
          <w:rFonts w:ascii="ＭＳ ゴシック" w:eastAsia="ＭＳ ゴシック" w:hAnsi="ＭＳ ゴシック"/>
          <w:noProof/>
          <w:color w:val="000000" w:themeColor="text1"/>
        </w:rPr>
      </w:pPr>
    </w:p>
    <w:p w14:paraId="7FAE2BE9"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（行為要件に基づく契約解除）</w:t>
      </w:r>
    </w:p>
    <w:p w14:paraId="57D78B0B"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11条　甲は、乙が自ら又は第三者を利用して次の各号の一に該当する行為をした場合は、何らの催告を要せず、本契約を解除することができる。</w:t>
      </w:r>
    </w:p>
    <w:p w14:paraId="02FE1983"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一　暴力的な要求行為</w:t>
      </w:r>
    </w:p>
    <w:p w14:paraId="69257B5F"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二</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法的な責任を超えた不当な要求行為</w:t>
      </w:r>
    </w:p>
    <w:p w14:paraId="5DFAE1F9"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三</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取引に関して脅迫的な言動をし、又は暴力を用いる行為</w:t>
      </w:r>
    </w:p>
    <w:p w14:paraId="7CBC04F7" w14:textId="2ED04BC6"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四</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偽計又は威力を用いて契約担当</w:t>
      </w:r>
      <w:r w:rsidR="00DF1DB7" w:rsidRPr="00A102C9">
        <w:rPr>
          <w:rFonts w:ascii="ＭＳ ゴシック" w:eastAsia="ＭＳ ゴシック" w:hAnsi="ＭＳ ゴシック" w:hint="eastAsia"/>
          <w:noProof/>
          <w:color w:val="000000" w:themeColor="text1"/>
        </w:rPr>
        <w:t>者の</w:t>
      </w:r>
      <w:r w:rsidRPr="00A102C9">
        <w:rPr>
          <w:rFonts w:ascii="ＭＳ ゴシック" w:eastAsia="ＭＳ ゴシック" w:hAnsi="ＭＳ ゴシック" w:hint="eastAsia"/>
          <w:noProof/>
          <w:color w:val="000000" w:themeColor="text1"/>
        </w:rPr>
        <w:t>業務を妨害する行為</w:t>
      </w:r>
    </w:p>
    <w:p w14:paraId="54176D11"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五</w:t>
      </w:r>
      <w:r w:rsidRPr="00A102C9">
        <w:rPr>
          <w:rFonts w:ascii="ＭＳ ゴシック" w:eastAsia="ＭＳ ゴシック" w:hAnsi="ＭＳ ゴシック"/>
          <w:noProof/>
          <w:color w:val="000000" w:themeColor="text1"/>
        </w:rPr>
        <w:t xml:space="preserve">　</w:t>
      </w:r>
      <w:r w:rsidRPr="00A102C9">
        <w:rPr>
          <w:rFonts w:ascii="ＭＳ ゴシック" w:eastAsia="ＭＳ ゴシック" w:hAnsi="ＭＳ ゴシック" w:hint="eastAsia"/>
          <w:noProof/>
          <w:color w:val="000000" w:themeColor="text1"/>
        </w:rPr>
        <w:t>その他前各号に準ずる行為</w:t>
      </w:r>
    </w:p>
    <w:p w14:paraId="21C01066" w14:textId="77777777" w:rsidR="00B646F3" w:rsidRPr="00A102C9" w:rsidRDefault="00B646F3" w:rsidP="002B1463">
      <w:pPr>
        <w:jc w:val="both"/>
        <w:rPr>
          <w:rFonts w:ascii="ＭＳ ゴシック" w:eastAsia="ＭＳ ゴシック" w:hAnsi="ＭＳ ゴシック"/>
          <w:noProof/>
          <w:color w:val="000000" w:themeColor="text1"/>
        </w:rPr>
      </w:pPr>
    </w:p>
    <w:p w14:paraId="6041F01F"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（損害賠償）</w:t>
      </w:r>
    </w:p>
    <w:p w14:paraId="5CA5B1A6" w14:textId="1DD71D92"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12条　甲は、前</w:t>
      </w:r>
      <w:r w:rsidR="005D0192" w:rsidRPr="00A102C9">
        <w:rPr>
          <w:rFonts w:ascii="ＭＳ ゴシック" w:eastAsia="ＭＳ ゴシック" w:hAnsi="ＭＳ ゴシック" w:hint="eastAsia"/>
          <w:noProof/>
          <w:color w:val="000000" w:themeColor="text1"/>
        </w:rPr>
        <w:t>二</w:t>
      </w:r>
      <w:r w:rsidRPr="00A102C9">
        <w:rPr>
          <w:rFonts w:ascii="ＭＳ ゴシック" w:eastAsia="ＭＳ ゴシック" w:hAnsi="ＭＳ ゴシック"/>
          <w:noProof/>
          <w:color w:val="000000" w:themeColor="text1"/>
        </w:rPr>
        <w:t>条の規定により本契約を解除した場合は、これにより乙に生じた損害について、何ら賠償ないし補償することを要しないものとする。</w:t>
      </w:r>
    </w:p>
    <w:p w14:paraId="5B9D05B8" w14:textId="5F621186"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2　乙は、甲が前</w:t>
      </w:r>
      <w:r w:rsidR="005D0192" w:rsidRPr="00A102C9">
        <w:rPr>
          <w:rFonts w:ascii="ＭＳ ゴシック" w:eastAsia="ＭＳ ゴシック" w:hAnsi="ＭＳ ゴシック" w:hint="eastAsia"/>
          <w:noProof/>
          <w:color w:val="000000" w:themeColor="text1"/>
        </w:rPr>
        <w:t>二</w:t>
      </w:r>
      <w:r w:rsidRPr="00A102C9">
        <w:rPr>
          <w:rFonts w:ascii="ＭＳ ゴシック" w:eastAsia="ＭＳ ゴシック" w:hAnsi="ＭＳ ゴシック" w:hint="eastAsia"/>
          <w:noProof/>
          <w:color w:val="000000" w:themeColor="text1"/>
        </w:rPr>
        <w:t>条の規定により本契約を解除した場合において、甲に損害が生じたときは、その損害を甲に賠償しなければならない。</w:t>
      </w:r>
    </w:p>
    <w:p w14:paraId="31F14A92" w14:textId="77777777" w:rsidR="00B646F3" w:rsidRPr="00A102C9" w:rsidRDefault="00B646F3" w:rsidP="002B1463">
      <w:pPr>
        <w:jc w:val="both"/>
        <w:rPr>
          <w:rFonts w:ascii="ＭＳ ゴシック" w:eastAsia="ＭＳ ゴシック" w:hAnsi="ＭＳ ゴシック"/>
          <w:noProof/>
          <w:color w:val="000000" w:themeColor="text1"/>
        </w:rPr>
      </w:pPr>
    </w:p>
    <w:p w14:paraId="10C69E01"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（不当介入に関する通報・報告）</w:t>
      </w:r>
    </w:p>
    <w:p w14:paraId="2EA85379"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0A970AE6"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p>
    <w:p w14:paraId="5F89C709" w14:textId="77777777" w:rsidR="00B646F3" w:rsidRPr="00A102C9" w:rsidRDefault="00B646F3" w:rsidP="002B1463">
      <w:pPr>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 xml:space="preserve">　</w:t>
      </w:r>
      <w:r w:rsidRPr="00A102C9">
        <w:rPr>
          <w:rFonts w:ascii="ＭＳ ゴシック" w:eastAsia="ＭＳ ゴシック" w:hAnsi="ＭＳ ゴシック"/>
          <w:noProof/>
          <w:color w:val="000000" w:themeColor="text1"/>
        </w:rPr>
        <w:t>（権利義務の譲渡の禁止）</w:t>
      </w:r>
    </w:p>
    <w:p w14:paraId="43A587ED"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14条　乙は、甲の書面による事前の承諾がなければ、本契約の契約上の地位を第三者に承継させ、</w:t>
      </w:r>
      <w:r w:rsidRPr="00A102C9">
        <w:rPr>
          <w:rFonts w:ascii="ＭＳ ゴシック" w:eastAsia="ＭＳ ゴシック" w:hAnsi="ＭＳ ゴシック" w:hint="eastAsia"/>
          <w:noProof/>
          <w:color w:val="000000" w:themeColor="text1"/>
        </w:rPr>
        <w:t>又</w:t>
      </w:r>
      <w:r w:rsidRPr="00A102C9">
        <w:rPr>
          <w:rFonts w:ascii="ＭＳ ゴシック" w:eastAsia="ＭＳ ゴシック" w:hAnsi="ＭＳ ゴシック"/>
          <w:noProof/>
          <w:color w:val="000000" w:themeColor="text1"/>
        </w:rPr>
        <w:t>は本契約に基づく自己の権利義務の全部若しくは一部を第三者に対して譲渡し、承継させ、</w:t>
      </w:r>
      <w:r w:rsidRPr="00A102C9">
        <w:rPr>
          <w:rFonts w:ascii="ＭＳ ゴシック" w:eastAsia="ＭＳ ゴシック" w:hAnsi="ＭＳ ゴシック" w:hint="eastAsia"/>
          <w:noProof/>
          <w:color w:val="000000" w:themeColor="text1"/>
        </w:rPr>
        <w:t>又</w:t>
      </w:r>
      <w:r w:rsidRPr="00A102C9">
        <w:rPr>
          <w:rFonts w:ascii="ＭＳ ゴシック" w:eastAsia="ＭＳ ゴシック" w:hAnsi="ＭＳ ゴシック"/>
          <w:noProof/>
          <w:color w:val="000000" w:themeColor="text1"/>
        </w:rPr>
        <w:t>は担保に供することができない。</w:t>
      </w:r>
    </w:p>
    <w:p w14:paraId="405C58E7" w14:textId="77777777" w:rsidR="00B646F3" w:rsidRPr="00A102C9" w:rsidRDefault="00B646F3" w:rsidP="002B1463">
      <w:pPr>
        <w:jc w:val="both"/>
        <w:rPr>
          <w:rFonts w:ascii="ＭＳ ゴシック" w:eastAsia="ＭＳ ゴシック" w:hAnsi="ＭＳ ゴシック"/>
          <w:noProof/>
          <w:color w:val="000000" w:themeColor="text1"/>
          <w:sz w:val="24"/>
        </w:rPr>
      </w:pPr>
    </w:p>
    <w:p w14:paraId="31CB6C89" w14:textId="77777777" w:rsidR="00B646F3" w:rsidRPr="00A102C9" w:rsidRDefault="00B646F3" w:rsidP="002B1463">
      <w:pPr>
        <w:ind w:firstLineChars="100" w:firstLine="210"/>
        <w:jc w:val="both"/>
        <w:rPr>
          <w:rFonts w:ascii="ＭＳ ゴシック" w:eastAsia="ＭＳ ゴシック" w:hAnsi="ＭＳ ゴシック" w:cs="ＭＳ."/>
          <w:color w:val="000000" w:themeColor="text1"/>
        </w:rPr>
      </w:pPr>
      <w:r w:rsidRPr="00A102C9">
        <w:rPr>
          <w:rFonts w:ascii="ＭＳ ゴシック" w:eastAsia="ＭＳ ゴシック" w:hAnsi="ＭＳ ゴシック" w:cs="ＭＳ." w:hint="eastAsia"/>
          <w:color w:val="000000" w:themeColor="text1"/>
        </w:rPr>
        <w:t>（免責）</w:t>
      </w:r>
    </w:p>
    <w:p w14:paraId="640F9CB5" w14:textId="77777777"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cs="ＭＳ." w:hint="eastAsia"/>
          <w:color w:val="000000" w:themeColor="text1"/>
        </w:rPr>
        <w:t>第</w:t>
      </w:r>
      <w:r w:rsidRPr="00A102C9">
        <w:rPr>
          <w:rFonts w:ascii="ＭＳ ゴシック" w:eastAsia="ＭＳ ゴシック" w:hAnsi="ＭＳ ゴシック" w:cs="ＭＳ."/>
          <w:color w:val="000000" w:themeColor="text1"/>
        </w:rPr>
        <w:t>15条　甲は、乙が本行政機関等匿名加工情報の利用により受けた不利益若しくは損失について、乙に対し責任を負わないものとする。</w:t>
      </w:r>
    </w:p>
    <w:p w14:paraId="45FBBCE5" w14:textId="50472329"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2　甲は、乙による本行政機関等匿名加工情報の利用により、第三者との間で権利侵害等の問題が発生した場合、乙に対して一切の責任を負わないものとする。</w:t>
      </w:r>
    </w:p>
    <w:p w14:paraId="658A81AB" w14:textId="77777777" w:rsidR="00B646F3" w:rsidRPr="00A102C9" w:rsidRDefault="00B646F3" w:rsidP="002B1463">
      <w:pPr>
        <w:jc w:val="both"/>
        <w:rPr>
          <w:rFonts w:ascii="ＭＳ ゴシック" w:eastAsia="ＭＳ ゴシック" w:hAnsi="ＭＳ ゴシック"/>
          <w:color w:val="000000" w:themeColor="text1"/>
        </w:rPr>
      </w:pPr>
    </w:p>
    <w:p w14:paraId="0D9D6D38" w14:textId="77777777" w:rsidR="00B646F3" w:rsidRPr="00A102C9" w:rsidRDefault="00B646F3" w:rsidP="002B1463">
      <w:pPr>
        <w:ind w:firstLineChars="100" w:firstLine="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（準拠法）</w:t>
      </w:r>
    </w:p>
    <w:p w14:paraId="6B73A6A0" w14:textId="77777777" w:rsidR="00B646F3" w:rsidRPr="00A102C9" w:rsidRDefault="00B646F3" w:rsidP="002B1463">
      <w:pPr>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16条　本契約の解釈及び適用に当たっては日本法が適用される。</w:t>
      </w:r>
    </w:p>
    <w:p w14:paraId="4ECC4B8C" w14:textId="77777777" w:rsidR="00B646F3" w:rsidRPr="00A102C9" w:rsidRDefault="00B646F3" w:rsidP="002B1463">
      <w:pPr>
        <w:jc w:val="both"/>
        <w:rPr>
          <w:rFonts w:ascii="ＭＳ ゴシック" w:eastAsia="ＭＳ ゴシック" w:hAnsi="ＭＳ ゴシック"/>
          <w:noProof/>
          <w:color w:val="000000" w:themeColor="text1"/>
        </w:rPr>
      </w:pPr>
    </w:p>
    <w:p w14:paraId="0E7B2AC8"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（管轄）</w:t>
      </w:r>
    </w:p>
    <w:p w14:paraId="2624E3DE" w14:textId="7F20472A" w:rsidR="00B646F3" w:rsidRPr="00A102C9" w:rsidRDefault="00B646F3" w:rsidP="002B1463">
      <w:pPr>
        <w:ind w:left="210" w:hangingChars="100" w:hanging="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17条　この契約について裁判上の紛争が生じた場合は、日本国の</w:t>
      </w:r>
      <w:r w:rsidR="00DF1DB7" w:rsidRPr="00A102C9">
        <w:rPr>
          <w:rFonts w:ascii="ＭＳ ゴシック" w:eastAsia="ＭＳ ゴシック" w:hAnsi="ＭＳ ゴシック" w:hint="eastAsia"/>
          <w:noProof/>
          <w:color w:val="000000" w:themeColor="text1"/>
        </w:rPr>
        <w:t>金沢地</w:t>
      </w:r>
      <w:r w:rsidRPr="00A102C9">
        <w:rPr>
          <w:rFonts w:ascii="ＭＳ ゴシック" w:eastAsia="ＭＳ ゴシック" w:hAnsi="ＭＳ ゴシック"/>
          <w:noProof/>
          <w:color w:val="000000" w:themeColor="text1"/>
        </w:rPr>
        <w:t>方裁判所をもって専属的合意管轄裁判所とする。</w:t>
      </w:r>
    </w:p>
    <w:p w14:paraId="704691BD" w14:textId="77777777" w:rsidR="00B646F3" w:rsidRPr="00A102C9" w:rsidRDefault="00B646F3" w:rsidP="002B1463">
      <w:pPr>
        <w:jc w:val="both"/>
        <w:rPr>
          <w:rFonts w:ascii="ＭＳ ゴシック" w:eastAsia="ＭＳ ゴシック" w:hAnsi="ＭＳ ゴシック"/>
          <w:noProof/>
          <w:color w:val="000000" w:themeColor="text1"/>
          <w:sz w:val="24"/>
        </w:rPr>
      </w:pPr>
    </w:p>
    <w:p w14:paraId="5E51F48C" w14:textId="77777777" w:rsidR="00B646F3" w:rsidRPr="00A102C9" w:rsidRDefault="00B646F3" w:rsidP="002B1463">
      <w:pPr>
        <w:ind w:firstLineChars="100" w:firstLine="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（協議）</w:t>
      </w:r>
    </w:p>
    <w:p w14:paraId="091F867D"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noProof/>
          <w:color w:val="000000" w:themeColor="text1"/>
        </w:rPr>
        <w:t>第</w:t>
      </w:r>
      <w:r w:rsidRPr="00A102C9">
        <w:rPr>
          <w:rFonts w:ascii="ＭＳ ゴシック" w:eastAsia="ＭＳ ゴシック" w:hAnsi="ＭＳ ゴシック"/>
          <w:noProof/>
          <w:color w:val="000000" w:themeColor="text1"/>
        </w:rPr>
        <w:t>18条　本契約に定めのない事項及び本契約の条項に疑義が生じた場合は、本契約の趣旨に従い、</w:t>
      </w:r>
      <w:r w:rsidRPr="00A102C9">
        <w:rPr>
          <w:rFonts w:ascii="ＭＳ ゴシック" w:eastAsia="ＭＳ ゴシック" w:hAnsi="ＭＳ ゴシック" w:hint="eastAsia"/>
          <w:noProof/>
          <w:color w:val="000000" w:themeColor="text1"/>
        </w:rPr>
        <w:t>双方誠意をもって協議し、決定する。</w:t>
      </w:r>
    </w:p>
    <w:p w14:paraId="197724E8" w14:textId="77777777"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p>
    <w:p w14:paraId="0ACF944D" w14:textId="77777777" w:rsidR="00B646F3" w:rsidRPr="00A102C9" w:rsidRDefault="00B646F3" w:rsidP="002B1463">
      <w:pPr>
        <w:ind w:firstLineChars="100" w:firstLine="210"/>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（存続条項）</w:t>
      </w:r>
    </w:p>
    <w:p w14:paraId="58791467" w14:textId="6E438A25" w:rsidR="00B646F3" w:rsidRPr="00A102C9" w:rsidRDefault="00B646F3" w:rsidP="002B1463">
      <w:pPr>
        <w:ind w:left="210" w:hangingChars="100" w:hanging="210"/>
        <w:jc w:val="both"/>
        <w:rPr>
          <w:rFonts w:ascii="ＭＳ ゴシック" w:eastAsia="ＭＳ ゴシック" w:hAnsi="ＭＳ ゴシック"/>
          <w:noProof/>
          <w:color w:val="000000" w:themeColor="text1"/>
        </w:rPr>
      </w:pPr>
      <w:r w:rsidRPr="00A102C9">
        <w:rPr>
          <w:rFonts w:ascii="ＭＳ ゴシック" w:eastAsia="ＭＳ ゴシック" w:hAnsi="ＭＳ ゴシック" w:hint="eastAsia"/>
          <w:color w:val="000000" w:themeColor="text1"/>
        </w:rPr>
        <w:t>第</w:t>
      </w:r>
      <w:r w:rsidRPr="00A102C9">
        <w:rPr>
          <w:rFonts w:ascii="ＭＳ ゴシック" w:eastAsia="ＭＳ ゴシック" w:hAnsi="ＭＳ ゴシック"/>
          <w:color w:val="000000" w:themeColor="text1"/>
        </w:rPr>
        <w:t>19条　本契約が終了した</w:t>
      </w:r>
      <w:r w:rsidRPr="00A102C9">
        <w:rPr>
          <w:rFonts w:ascii="ＭＳ ゴシック" w:eastAsia="ＭＳ ゴシック" w:hAnsi="ＭＳ ゴシック" w:hint="eastAsia"/>
          <w:color w:val="000000" w:themeColor="text1"/>
        </w:rPr>
        <w:t>後も、第6</w:t>
      </w:r>
      <w:r w:rsidRPr="00A102C9">
        <w:rPr>
          <w:rFonts w:ascii="ＭＳ ゴシック" w:eastAsia="ＭＳ ゴシック" w:hAnsi="ＭＳ ゴシック"/>
          <w:color w:val="000000" w:themeColor="text1"/>
        </w:rPr>
        <w:t>条</w:t>
      </w:r>
      <w:r w:rsidRPr="00A102C9">
        <w:rPr>
          <w:rFonts w:ascii="ＭＳ ゴシック" w:eastAsia="ＭＳ ゴシック" w:hAnsi="ＭＳ ゴシック" w:hint="eastAsia"/>
          <w:color w:val="000000" w:themeColor="text1"/>
        </w:rPr>
        <w:t>から</w:t>
      </w:r>
      <w:r w:rsidRPr="00A102C9">
        <w:rPr>
          <w:rFonts w:ascii="ＭＳ ゴシック" w:eastAsia="ＭＳ ゴシック" w:hAnsi="ＭＳ ゴシック"/>
          <w:color w:val="000000" w:themeColor="text1"/>
        </w:rPr>
        <w:t>第</w:t>
      </w:r>
      <w:r w:rsidRPr="00A102C9">
        <w:rPr>
          <w:rFonts w:ascii="ＭＳ ゴシック" w:eastAsia="ＭＳ ゴシック" w:hAnsi="ＭＳ ゴシック" w:hint="eastAsia"/>
          <w:color w:val="000000" w:themeColor="text1"/>
        </w:rPr>
        <w:t>8</w:t>
      </w:r>
      <w:r w:rsidRPr="00A102C9">
        <w:rPr>
          <w:rFonts w:ascii="ＭＳ ゴシック" w:eastAsia="ＭＳ ゴシック" w:hAnsi="ＭＳ ゴシック"/>
          <w:color w:val="000000" w:themeColor="text1"/>
        </w:rPr>
        <w:t>条</w:t>
      </w:r>
      <w:r w:rsidRPr="00A102C9">
        <w:rPr>
          <w:rFonts w:ascii="ＭＳ ゴシック" w:eastAsia="ＭＳ ゴシック" w:hAnsi="ＭＳ ゴシック" w:hint="eastAsia"/>
          <w:color w:val="000000" w:themeColor="text1"/>
        </w:rPr>
        <w:t>まで、</w:t>
      </w:r>
      <w:r w:rsidRPr="00A102C9">
        <w:rPr>
          <w:rFonts w:ascii="ＭＳ ゴシック" w:eastAsia="ＭＳ ゴシック" w:hAnsi="ＭＳ ゴシック"/>
          <w:color w:val="000000" w:themeColor="text1"/>
        </w:rPr>
        <w:t>第12条、第13条</w:t>
      </w:r>
      <w:r w:rsidRPr="00A102C9">
        <w:rPr>
          <w:rFonts w:ascii="ＭＳ ゴシック" w:eastAsia="ＭＳ ゴシック" w:hAnsi="ＭＳ ゴシック" w:hint="eastAsia"/>
          <w:color w:val="000000" w:themeColor="text1"/>
        </w:rPr>
        <w:t>及び第</w:t>
      </w:r>
      <w:r w:rsidRPr="00A102C9">
        <w:rPr>
          <w:rFonts w:ascii="ＭＳ ゴシック" w:eastAsia="ＭＳ ゴシック" w:hAnsi="ＭＳ ゴシック"/>
          <w:color w:val="000000" w:themeColor="text1"/>
        </w:rPr>
        <w:t>15条から第18条</w:t>
      </w:r>
      <w:r w:rsidRPr="00A102C9">
        <w:rPr>
          <w:rFonts w:ascii="ＭＳ ゴシック" w:eastAsia="ＭＳ ゴシック" w:hAnsi="ＭＳ ゴシック" w:hint="eastAsia"/>
          <w:color w:val="000000" w:themeColor="text1"/>
        </w:rPr>
        <w:t>まで</w:t>
      </w:r>
      <w:r w:rsidRPr="00A102C9">
        <w:rPr>
          <w:rFonts w:ascii="ＭＳ ゴシック" w:eastAsia="ＭＳ ゴシック" w:hAnsi="ＭＳ ゴシック"/>
          <w:color w:val="000000" w:themeColor="text1"/>
        </w:rPr>
        <w:t>については有効に存続するものとする。</w:t>
      </w:r>
    </w:p>
    <w:p w14:paraId="3810A9BB" w14:textId="77777777" w:rsidR="00B646F3" w:rsidRPr="00A102C9" w:rsidRDefault="00B646F3" w:rsidP="002B1463">
      <w:pPr>
        <w:tabs>
          <w:tab w:val="left" w:pos="240"/>
          <w:tab w:val="left" w:pos="480"/>
          <w:tab w:val="left" w:pos="720"/>
          <w:tab w:val="left" w:pos="960"/>
          <w:tab w:val="left" w:pos="1200"/>
        </w:tabs>
        <w:adjustRightInd w:val="0"/>
        <w:spacing w:line="240" w:lineRule="exact"/>
        <w:ind w:left="560"/>
        <w:jc w:val="both"/>
        <w:rPr>
          <w:rFonts w:ascii="ＭＳ ゴシック" w:eastAsia="ＭＳ ゴシック" w:hAnsi="ＭＳ ゴシック"/>
          <w:noProof/>
          <w:color w:val="000000" w:themeColor="text1"/>
          <w:kern w:val="0"/>
          <w:szCs w:val="21"/>
        </w:rPr>
      </w:pPr>
    </w:p>
    <w:p w14:paraId="724C3D80" w14:textId="3017A1E2"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A102C9">
        <w:rPr>
          <w:rFonts w:ascii="ＭＳ ゴシック" w:eastAsia="ＭＳ ゴシック" w:hAnsi="ＭＳ ゴシック"/>
          <w:noProof/>
          <w:color w:val="000000" w:themeColor="text1"/>
          <w:kern w:val="0"/>
          <w:szCs w:val="21"/>
        </w:rPr>
        <w:br w:type="page"/>
      </w:r>
      <w:r w:rsidRPr="00A102C9">
        <w:rPr>
          <w:rFonts w:ascii="ＭＳ ゴシック" w:eastAsia="ＭＳ ゴシック" w:hAnsi="ＭＳ ゴシック" w:hint="eastAsia"/>
          <w:noProof/>
          <w:color w:val="000000" w:themeColor="text1"/>
          <w:kern w:val="0"/>
          <w:szCs w:val="21"/>
        </w:rPr>
        <w:lastRenderedPageBreak/>
        <w:t>（別紙1）</w:t>
      </w:r>
    </w:p>
    <w:p w14:paraId="71E05E25" w14:textId="15AA1912" w:rsidR="00B646F3" w:rsidRPr="00A102C9" w:rsidRDefault="00B646F3" w:rsidP="002B1463">
      <w:pPr>
        <w:autoSpaceDE w:val="0"/>
        <w:autoSpaceDN w:val="0"/>
        <w:adjustRightInd w:val="0"/>
        <w:snapToGrid w:val="0"/>
        <w:spacing w:before="360" w:after="360"/>
        <w:ind w:right="590"/>
        <w:jc w:val="both"/>
        <w:rPr>
          <w:rFonts w:ascii="ＭＳ ゴシック" w:eastAsia="ＭＳ ゴシック" w:hAnsi="ＭＳ ゴシック"/>
          <w:noProof/>
          <w:color w:val="000000" w:themeColor="text1"/>
          <w:kern w:val="0"/>
          <w:szCs w:val="21"/>
        </w:rPr>
      </w:pPr>
      <w:r w:rsidRPr="00A102C9">
        <w:rPr>
          <w:rFonts w:ascii="ＭＳ ゴシック" w:eastAsia="ＭＳ ゴシック" w:hAnsi="ＭＳ ゴシック" w:hint="eastAsia"/>
          <w:noProof/>
          <w:color w:val="000000" w:themeColor="text1"/>
          <w:kern w:val="0"/>
          <w:szCs w:val="21"/>
        </w:rPr>
        <w:t>1.行政機関等匿名加工情報の詳細</w:t>
      </w:r>
    </w:p>
    <w:p w14:paraId="47889B04" w14:textId="39908355" w:rsidR="00B646F3" w:rsidRPr="00A102C9" w:rsidRDefault="00B646F3" w:rsidP="002B1463">
      <w:pPr>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（1）作成に用いる個人情報ファイルの名称</w:t>
      </w:r>
      <w:r w:rsidRPr="00A102C9">
        <w:rPr>
          <w:rFonts w:ascii="ＭＳ ゴシック" w:eastAsia="ＭＳ ゴシック" w:hAnsi="ＭＳ ゴシック"/>
          <w:color w:val="000000" w:themeColor="text1"/>
        </w:rPr>
        <w:tab/>
      </w:r>
      <w:r w:rsidRPr="00A102C9">
        <w:rPr>
          <w:rFonts w:ascii="ＭＳ ゴシック" w:eastAsia="ＭＳ ゴシック" w:hAnsi="ＭＳ ゴシック"/>
          <w:color w:val="000000" w:themeColor="text1"/>
        </w:rPr>
        <w:tab/>
      </w:r>
    </w:p>
    <w:p w14:paraId="5EAFBFBE" w14:textId="77777777" w:rsidR="00B646F3" w:rsidRPr="00A102C9" w:rsidRDefault="00B646F3" w:rsidP="002B1463">
      <w:pPr>
        <w:jc w:val="both"/>
        <w:rPr>
          <w:rFonts w:ascii="ＭＳ ゴシック" w:eastAsia="ＭＳ ゴシック" w:hAnsi="ＭＳ ゴシック"/>
          <w:color w:val="000000" w:themeColor="text1"/>
        </w:rPr>
      </w:pPr>
    </w:p>
    <w:p w14:paraId="175BCD51" w14:textId="780B2BC4" w:rsidR="00B646F3" w:rsidRPr="00A102C9" w:rsidRDefault="00B646F3" w:rsidP="002B1463">
      <w:pPr>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（2）行政機関等匿名加工情報の名称</w:t>
      </w:r>
      <w:r w:rsidRPr="00A102C9">
        <w:rPr>
          <w:rFonts w:ascii="ＭＳ ゴシック" w:eastAsia="ＭＳ ゴシック" w:hAnsi="ＭＳ ゴシック"/>
          <w:color w:val="000000" w:themeColor="text1"/>
        </w:rPr>
        <w:tab/>
      </w:r>
      <w:r w:rsidRPr="00A102C9">
        <w:rPr>
          <w:rFonts w:ascii="ＭＳ ゴシック" w:eastAsia="ＭＳ ゴシック" w:hAnsi="ＭＳ ゴシック"/>
          <w:color w:val="000000" w:themeColor="text1"/>
        </w:rPr>
        <w:tab/>
      </w:r>
      <w:r w:rsidRPr="00A102C9">
        <w:rPr>
          <w:rFonts w:ascii="ＭＳ ゴシック" w:eastAsia="ＭＳ ゴシック" w:hAnsi="ＭＳ ゴシック"/>
          <w:color w:val="000000" w:themeColor="text1"/>
        </w:rPr>
        <w:tab/>
      </w:r>
      <w:r w:rsidRPr="00A102C9">
        <w:rPr>
          <w:rFonts w:ascii="ＭＳ ゴシック" w:eastAsia="ＭＳ ゴシック" w:hAnsi="ＭＳ ゴシック"/>
          <w:color w:val="000000" w:themeColor="text1"/>
        </w:rPr>
        <w:tab/>
      </w:r>
    </w:p>
    <w:p w14:paraId="37E0687B" w14:textId="77777777" w:rsidR="00B646F3" w:rsidRPr="00A102C9" w:rsidRDefault="00B646F3" w:rsidP="002B1463">
      <w:pPr>
        <w:jc w:val="both"/>
        <w:rPr>
          <w:rFonts w:ascii="ＭＳ ゴシック" w:eastAsia="ＭＳ ゴシック" w:hAnsi="ＭＳ ゴシック"/>
          <w:color w:val="000000" w:themeColor="text1"/>
        </w:rPr>
      </w:pPr>
    </w:p>
    <w:p w14:paraId="3714F82C" w14:textId="5F9B00E0" w:rsidR="00B646F3" w:rsidRPr="00A102C9" w:rsidRDefault="00B646F3" w:rsidP="002B1463">
      <w:pPr>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（3）行政機関等匿名加工情報に含まれる本人の数（データ量）</w:t>
      </w:r>
    </w:p>
    <w:p w14:paraId="3A818062" w14:textId="77777777" w:rsidR="00B646F3" w:rsidRPr="00A102C9" w:rsidRDefault="00B646F3" w:rsidP="002B1463">
      <w:pPr>
        <w:jc w:val="both"/>
        <w:rPr>
          <w:rFonts w:ascii="ＭＳ ゴシック" w:eastAsia="ＭＳ ゴシック" w:hAnsi="ＭＳ ゴシック"/>
          <w:color w:val="000000" w:themeColor="text1"/>
        </w:rPr>
      </w:pPr>
    </w:p>
    <w:p w14:paraId="1527059F" w14:textId="587D892F" w:rsidR="00B646F3" w:rsidRPr="00A102C9" w:rsidRDefault="00B646F3" w:rsidP="002B1463">
      <w:pPr>
        <w:jc w:val="both"/>
        <w:rPr>
          <w:rFonts w:ascii="ＭＳ ゴシック" w:eastAsia="ＭＳ ゴシック" w:hAnsi="ＭＳ ゴシック"/>
          <w:color w:val="000000" w:themeColor="text1"/>
        </w:rPr>
      </w:pPr>
      <w:r w:rsidRPr="00A102C9">
        <w:rPr>
          <w:rFonts w:ascii="ＭＳ ゴシック" w:eastAsia="ＭＳ ゴシック" w:hAnsi="ＭＳ ゴシック" w:hint="eastAsia"/>
          <w:color w:val="000000" w:themeColor="text1"/>
        </w:rPr>
        <w:t>（4）行政機関等匿名加工情報に含まれる記録項目及び各記録項目の内容（下表のとおり。）</w:t>
      </w:r>
    </w:p>
    <w:p w14:paraId="150F6C52" w14:textId="77777777" w:rsidR="00B646F3" w:rsidRPr="00A102C9" w:rsidRDefault="00B646F3" w:rsidP="002B1463">
      <w:pPr>
        <w:snapToGrid w:val="0"/>
        <w:ind w:firstLineChars="100" w:firstLine="210"/>
        <w:jc w:val="both"/>
        <w:textAlignment w:val="baseline"/>
        <w:rPr>
          <w:rFonts w:ascii="ＭＳ ゴシック" w:eastAsia="ＭＳ ゴシック" w:hAnsi="ＭＳ ゴシック" w:cs="ＭＳ 明朝"/>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5823"/>
      </w:tblGrid>
      <w:tr w:rsidR="00B646F3" w:rsidRPr="00A102C9" w14:paraId="46949322" w14:textId="77777777" w:rsidTr="00453331">
        <w:tc>
          <w:tcPr>
            <w:tcW w:w="2710" w:type="dxa"/>
            <w:shd w:val="clear" w:color="auto" w:fill="auto"/>
          </w:tcPr>
          <w:p w14:paraId="0BBB4B2D" w14:textId="77777777" w:rsidR="00B646F3" w:rsidRPr="00A102C9"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A102C9">
              <w:rPr>
                <w:rFonts w:ascii="ＭＳ ゴシック" w:eastAsia="ＭＳ ゴシック" w:hAnsi="ＭＳ ゴシック" w:cs="ＭＳ 明朝" w:hint="eastAsia"/>
                <w:color w:val="000000" w:themeColor="text1"/>
                <w:kern w:val="0"/>
                <w:szCs w:val="21"/>
              </w:rPr>
              <w:t>記録項目</w:t>
            </w:r>
          </w:p>
        </w:tc>
        <w:tc>
          <w:tcPr>
            <w:tcW w:w="6604" w:type="dxa"/>
            <w:shd w:val="clear" w:color="auto" w:fill="auto"/>
          </w:tcPr>
          <w:p w14:paraId="2B3FB878" w14:textId="77777777" w:rsidR="00B646F3" w:rsidRPr="00A102C9"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A102C9">
              <w:rPr>
                <w:rFonts w:ascii="ＭＳ ゴシック" w:eastAsia="ＭＳ ゴシック" w:hAnsi="ＭＳ ゴシック" w:cs="ＭＳ 明朝" w:hint="eastAsia"/>
                <w:color w:val="000000" w:themeColor="text1"/>
                <w:kern w:val="0"/>
                <w:szCs w:val="21"/>
              </w:rPr>
              <w:t>情報の内容</w:t>
            </w:r>
          </w:p>
        </w:tc>
      </w:tr>
      <w:tr w:rsidR="00B646F3" w:rsidRPr="00A102C9" w14:paraId="7F6E5F98" w14:textId="77777777" w:rsidTr="00453331">
        <w:tc>
          <w:tcPr>
            <w:tcW w:w="2710" w:type="dxa"/>
            <w:shd w:val="clear" w:color="auto" w:fill="auto"/>
          </w:tcPr>
          <w:p w14:paraId="4CDD5A64"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62E17C67"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2A79B1DF" w14:textId="77777777" w:rsidTr="00453331">
        <w:tc>
          <w:tcPr>
            <w:tcW w:w="2710" w:type="dxa"/>
            <w:shd w:val="clear" w:color="auto" w:fill="auto"/>
          </w:tcPr>
          <w:p w14:paraId="485644CD"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309A4C9B"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7F589101" w14:textId="77777777" w:rsidTr="00453331">
        <w:tc>
          <w:tcPr>
            <w:tcW w:w="2710" w:type="dxa"/>
            <w:shd w:val="clear" w:color="auto" w:fill="auto"/>
          </w:tcPr>
          <w:p w14:paraId="19A99081"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9196C33"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0B751F41" w14:textId="77777777" w:rsidTr="00453331">
        <w:tc>
          <w:tcPr>
            <w:tcW w:w="2710" w:type="dxa"/>
            <w:shd w:val="clear" w:color="auto" w:fill="auto"/>
          </w:tcPr>
          <w:p w14:paraId="03BFC136"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6E63F32E"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72CFC8AE" w14:textId="77777777" w:rsidTr="00453331">
        <w:tc>
          <w:tcPr>
            <w:tcW w:w="2710" w:type="dxa"/>
            <w:shd w:val="clear" w:color="auto" w:fill="auto"/>
          </w:tcPr>
          <w:p w14:paraId="273CB7B0"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5F5FA1D1"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169E1DCF" w14:textId="77777777" w:rsidTr="00453331">
        <w:tc>
          <w:tcPr>
            <w:tcW w:w="2710" w:type="dxa"/>
            <w:shd w:val="clear" w:color="auto" w:fill="auto"/>
          </w:tcPr>
          <w:p w14:paraId="2852C1C9"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09E0F831"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4995852F" w14:textId="77777777" w:rsidTr="00453331">
        <w:tc>
          <w:tcPr>
            <w:tcW w:w="2710" w:type="dxa"/>
            <w:shd w:val="clear" w:color="auto" w:fill="auto"/>
          </w:tcPr>
          <w:p w14:paraId="4AEA55E8" w14:textId="77777777" w:rsidR="00B646F3" w:rsidRPr="00A102C9" w:rsidRDefault="00B646F3" w:rsidP="002B1463">
            <w:pPr>
              <w:snapToGrid w:val="0"/>
              <w:ind w:left="315" w:hangingChars="150" w:hanging="315"/>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1AEE789B"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2CE65EE8" w14:textId="77777777" w:rsidTr="00453331">
        <w:tc>
          <w:tcPr>
            <w:tcW w:w="2710" w:type="dxa"/>
            <w:shd w:val="clear" w:color="auto" w:fill="auto"/>
          </w:tcPr>
          <w:p w14:paraId="082342BB" w14:textId="77777777" w:rsidR="00B646F3" w:rsidRPr="00A102C9" w:rsidRDefault="00B646F3" w:rsidP="002B1463">
            <w:pPr>
              <w:snapToGrid w:val="0"/>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4BC3AD91" w14:textId="77777777" w:rsidR="00B646F3" w:rsidRPr="00A102C9"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A102C9" w14:paraId="2CE767A4" w14:textId="77777777" w:rsidTr="00453331">
        <w:trPr>
          <w:trHeight w:val="70"/>
        </w:trPr>
        <w:tc>
          <w:tcPr>
            <w:tcW w:w="2710" w:type="dxa"/>
            <w:shd w:val="clear" w:color="auto" w:fill="auto"/>
            <w:vAlign w:val="center"/>
          </w:tcPr>
          <w:p w14:paraId="1CD3ABD9" w14:textId="77777777" w:rsidR="00B646F3" w:rsidRPr="00A102C9" w:rsidRDefault="00B646F3" w:rsidP="002B1463">
            <w:pPr>
              <w:snapToGrid w:val="0"/>
              <w:jc w:val="both"/>
              <w:rPr>
                <w:rFonts w:ascii="ＭＳ ゴシック" w:eastAsia="ＭＳ ゴシック" w:hAnsi="ＭＳ ゴシック" w:cs="ＭＳ Ｐゴシック"/>
                <w:color w:val="000000" w:themeColor="text1"/>
                <w:kern w:val="0"/>
                <w:szCs w:val="21"/>
              </w:rPr>
            </w:pPr>
          </w:p>
        </w:tc>
        <w:tc>
          <w:tcPr>
            <w:tcW w:w="6604" w:type="dxa"/>
            <w:shd w:val="clear" w:color="auto" w:fill="auto"/>
            <w:vAlign w:val="center"/>
          </w:tcPr>
          <w:p w14:paraId="7F7454D5" w14:textId="77777777" w:rsidR="00B646F3" w:rsidRPr="00A102C9" w:rsidRDefault="00B646F3" w:rsidP="002B1463">
            <w:pPr>
              <w:snapToGrid w:val="0"/>
              <w:jc w:val="both"/>
              <w:rPr>
                <w:rFonts w:ascii="ＭＳ ゴシック" w:eastAsia="ＭＳ ゴシック" w:hAnsi="ＭＳ ゴシック" w:cs="ＭＳ Ｐゴシック"/>
                <w:color w:val="000000" w:themeColor="text1"/>
                <w:kern w:val="0"/>
                <w:szCs w:val="21"/>
              </w:rPr>
            </w:pPr>
          </w:p>
        </w:tc>
      </w:tr>
    </w:tbl>
    <w:p w14:paraId="447FC696" w14:textId="77777777"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74F23152" w14:textId="77777777"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0A5B05E9" w14:textId="6304BAEC"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A102C9">
        <w:rPr>
          <w:rFonts w:ascii="ＭＳ ゴシック" w:eastAsia="ＭＳ ゴシック" w:hAnsi="ＭＳ ゴシック" w:hint="eastAsia"/>
          <w:noProof/>
          <w:color w:val="000000" w:themeColor="text1"/>
          <w:kern w:val="0"/>
          <w:szCs w:val="21"/>
        </w:rPr>
        <w:t>2.</w:t>
      </w:r>
      <w:r w:rsidRPr="00A102C9">
        <w:rPr>
          <w:rFonts w:ascii="ＭＳ ゴシック" w:eastAsia="ＭＳ ゴシック" w:hAnsi="ＭＳ ゴシック"/>
          <w:noProof/>
          <w:color w:val="000000" w:themeColor="text1"/>
          <w:kern w:val="0"/>
          <w:szCs w:val="21"/>
        </w:rPr>
        <w:t>行政機関等匿名加工情報の提供方法</w:t>
      </w:r>
    </w:p>
    <w:p w14:paraId="60FE7D81" w14:textId="77777777"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1E21B11B" w14:textId="4783CA53" w:rsidR="00B646F3" w:rsidRPr="00A102C9"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A102C9">
        <w:rPr>
          <w:rFonts w:ascii="ＭＳ ゴシック" w:eastAsia="ＭＳ ゴシック" w:hAnsi="ＭＳ ゴシック"/>
          <w:noProof/>
          <w:color w:val="000000" w:themeColor="text1"/>
          <w:kern w:val="0"/>
          <w:szCs w:val="21"/>
        </w:rPr>
        <w:br w:type="page"/>
      </w:r>
      <w:r w:rsidRPr="00A102C9">
        <w:rPr>
          <w:rFonts w:ascii="ＭＳ ゴシック" w:eastAsia="ＭＳ ゴシック" w:hAnsi="ＭＳ ゴシック" w:hint="eastAsia"/>
          <w:noProof/>
          <w:color w:val="000000" w:themeColor="text1"/>
          <w:kern w:val="0"/>
          <w:szCs w:val="21"/>
        </w:rPr>
        <w:lastRenderedPageBreak/>
        <w:t>（別紙2）</w:t>
      </w:r>
    </w:p>
    <w:p w14:paraId="0D941A39" w14:textId="77777777" w:rsidR="00B646F3" w:rsidRPr="00A102C9" w:rsidRDefault="00B646F3" w:rsidP="00162CA0">
      <w:pPr>
        <w:autoSpaceDE w:val="0"/>
        <w:autoSpaceDN w:val="0"/>
        <w:adjustRightInd w:val="0"/>
        <w:snapToGrid w:val="0"/>
        <w:spacing w:before="360" w:after="360"/>
        <w:ind w:left="590" w:right="590"/>
        <w:jc w:val="center"/>
        <w:rPr>
          <w:rFonts w:ascii="ＭＳ ゴシック" w:eastAsia="ＭＳ ゴシック" w:hAnsi="ＭＳ ゴシック"/>
          <w:noProof/>
          <w:color w:val="000000" w:themeColor="text1"/>
          <w:kern w:val="0"/>
          <w:szCs w:val="21"/>
        </w:rPr>
      </w:pPr>
      <w:r w:rsidRPr="00A102C9">
        <w:rPr>
          <w:rFonts w:ascii="ＭＳ ゴシック" w:eastAsia="ＭＳ ゴシック" w:hAnsi="ＭＳ ゴシック" w:hint="eastAsia"/>
          <w:noProof/>
          <w:color w:val="000000" w:themeColor="text1"/>
          <w:kern w:val="0"/>
          <w:szCs w:val="21"/>
        </w:rPr>
        <w:t>行政機関等匿名加工情報の利用目的</w:t>
      </w:r>
      <w:r w:rsidRPr="00A102C9">
        <w:rPr>
          <w:rFonts w:ascii="ＭＳ ゴシック" w:eastAsia="ＭＳ ゴシック" w:hAnsi="ＭＳ ゴシック"/>
          <w:noProof/>
          <w:color w:val="000000" w:themeColor="text1"/>
          <w:kern w:val="0"/>
          <w:szCs w:val="21"/>
        </w:rPr>
        <w:t>、利用方法その他利用</w:t>
      </w:r>
      <w:r w:rsidRPr="00A102C9">
        <w:rPr>
          <w:rFonts w:ascii="ＭＳ ゴシック" w:eastAsia="ＭＳ ゴシック" w:hAnsi="ＭＳ ゴシック" w:hint="eastAsia"/>
          <w:noProof/>
          <w:color w:val="000000" w:themeColor="text1"/>
          <w:kern w:val="0"/>
          <w:szCs w:val="21"/>
        </w:rPr>
        <w:t>条件</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B646F3" w:rsidRPr="00A102C9" w14:paraId="47B6A066" w14:textId="77777777" w:rsidTr="00453331">
        <w:trPr>
          <w:cantSplit/>
          <w:trHeight w:val="3401"/>
        </w:trPr>
        <w:tc>
          <w:tcPr>
            <w:tcW w:w="9240" w:type="dxa"/>
            <w:vAlign w:val="center"/>
          </w:tcPr>
          <w:p w14:paraId="1EB1DB5A" w14:textId="77777777" w:rsidR="00A32DDA" w:rsidRPr="00A102C9"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102C9">
              <w:rPr>
                <w:rFonts w:ascii="ＭＳ ゴシック" w:eastAsia="ＭＳ ゴシック" w:hAnsi="ＭＳ ゴシック" w:hint="eastAsia"/>
                <w:color w:val="000000" w:themeColor="text1"/>
                <w:kern w:val="0"/>
                <w:szCs w:val="21"/>
              </w:rPr>
              <w:t>・　提供された行政機関等匿名加工情報について、個人・団体等を特定しようとする試みは行わないこと。</w:t>
            </w:r>
          </w:p>
          <w:p w14:paraId="2838D188" w14:textId="77777777" w:rsidR="00A32DDA" w:rsidRPr="00A102C9"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102C9">
              <w:rPr>
                <w:rFonts w:ascii="ＭＳ ゴシック" w:eastAsia="ＭＳ ゴシック" w:hAnsi="ＭＳ ゴシック" w:hint="eastAsia"/>
                <w:color w:val="000000" w:themeColor="text1"/>
                <w:kern w:val="0"/>
                <w:szCs w:val="21"/>
              </w:rPr>
              <w:t>・　提供された行政機関等匿名加工情報を提案書に記載した目的以外に利用しないこと。また、第三者に提供しないこと。</w:t>
            </w:r>
          </w:p>
          <w:p w14:paraId="26CB0CF9" w14:textId="77777777" w:rsidR="00A32DDA" w:rsidRPr="00A102C9"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102C9">
              <w:rPr>
                <w:rFonts w:ascii="ＭＳ ゴシック" w:eastAsia="ＭＳ ゴシック" w:hAnsi="ＭＳ ゴシック" w:hint="eastAsia"/>
                <w:color w:val="000000" w:themeColor="text1"/>
                <w:kern w:val="0"/>
                <w:szCs w:val="21"/>
              </w:rPr>
              <w:t>・　提供された行政機関等匿名加工情報は、他に漏れないよう厳重に管理すること。</w:t>
            </w:r>
          </w:p>
          <w:p w14:paraId="56BD79A2" w14:textId="77777777" w:rsidR="00A32DDA" w:rsidRPr="00A102C9"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102C9">
              <w:rPr>
                <w:rFonts w:ascii="ＭＳ ゴシック" w:eastAsia="ＭＳ ゴシック" w:hAnsi="ＭＳ ゴシック" w:hint="eastAsia"/>
                <w:color w:val="000000" w:themeColor="text1"/>
                <w:kern w:val="0"/>
                <w:szCs w:val="21"/>
              </w:rPr>
              <w:t>・　不適切利用を行った場合、行政機関等が措置する提供禁止措置に合意すること。</w:t>
            </w:r>
          </w:p>
          <w:p w14:paraId="255BA431" w14:textId="296C2B3A" w:rsidR="00B646F3" w:rsidRPr="00A102C9" w:rsidRDefault="00A32DDA" w:rsidP="002B1463">
            <w:pPr>
              <w:snapToGrid w:val="0"/>
              <w:ind w:left="210" w:rightChars="132" w:right="277" w:hangingChars="100" w:hanging="210"/>
              <w:jc w:val="both"/>
              <w:textAlignment w:val="baseline"/>
              <w:rPr>
                <w:rFonts w:ascii="ＭＳ ゴシック" w:eastAsia="ＭＳ ゴシック" w:hAnsi="ＭＳ ゴシック"/>
                <w:color w:val="000000" w:themeColor="text1"/>
                <w:szCs w:val="21"/>
              </w:rPr>
            </w:pPr>
            <w:r w:rsidRPr="00A102C9">
              <w:rPr>
                <w:rFonts w:ascii="ＭＳ ゴシック" w:eastAsia="ＭＳ ゴシック" w:hAnsi="ＭＳ ゴシック" w:hint="eastAsia"/>
                <w:color w:val="000000" w:themeColor="text1"/>
                <w:kern w:val="0"/>
                <w:szCs w:val="21"/>
              </w:rPr>
              <w:t>・　その他、行政機関等匿名加工情報の取扱いに関し甲の指示に従うこと。</w:t>
            </w:r>
          </w:p>
        </w:tc>
      </w:tr>
    </w:tbl>
    <w:p w14:paraId="44345686" w14:textId="77777777" w:rsidR="00B646F3" w:rsidRPr="00A102C9" w:rsidRDefault="00B646F3" w:rsidP="00162CA0">
      <w:pPr>
        <w:tabs>
          <w:tab w:val="right" w:pos="480"/>
          <w:tab w:val="right" w:pos="840"/>
          <w:tab w:val="left" w:pos="1080"/>
          <w:tab w:val="left" w:pos="1320"/>
          <w:tab w:val="left" w:pos="1560"/>
        </w:tabs>
        <w:autoSpaceDE w:val="0"/>
        <w:autoSpaceDN w:val="0"/>
        <w:adjustRightInd w:val="0"/>
        <w:snapToGrid w:val="0"/>
        <w:rPr>
          <w:rFonts w:ascii="ＭＳ ゴシック" w:eastAsia="ＭＳ ゴシック" w:hAnsi="ＭＳ ゴシック"/>
          <w:noProof/>
          <w:color w:val="000000" w:themeColor="text1"/>
          <w:kern w:val="0"/>
          <w:szCs w:val="21"/>
        </w:rPr>
      </w:pPr>
    </w:p>
    <w:p w14:paraId="25A2FFF3" w14:textId="09B0F477" w:rsidR="00B646F3" w:rsidRPr="00A102C9" w:rsidRDefault="00B646F3" w:rsidP="00207F9E">
      <w:pPr>
        <w:rPr>
          <w:rFonts w:ascii="ＭＳ ゴシック" w:eastAsia="ＭＳ ゴシック" w:hAnsi="ＭＳ ゴシック"/>
          <w:color w:val="000000" w:themeColor="text1"/>
        </w:rPr>
      </w:pPr>
    </w:p>
    <w:sectPr w:rsidR="00B646F3" w:rsidRPr="00A102C9"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553C" w14:textId="77777777" w:rsidR="003E5E4D" w:rsidRDefault="003E5E4D" w:rsidP="0079295B">
      <w:r>
        <w:separator/>
      </w:r>
    </w:p>
    <w:p w14:paraId="3A1E9199" w14:textId="77777777" w:rsidR="003E5E4D" w:rsidRDefault="003E5E4D" w:rsidP="0079295B"/>
  </w:endnote>
  <w:endnote w:type="continuationSeparator" w:id="0">
    <w:p w14:paraId="29935AD2" w14:textId="77777777" w:rsidR="003E5E4D" w:rsidRDefault="003E5E4D" w:rsidP="0079295B">
      <w:r>
        <w:continuationSeparator/>
      </w:r>
    </w:p>
    <w:p w14:paraId="150FF525" w14:textId="77777777" w:rsidR="003E5E4D" w:rsidRDefault="003E5E4D" w:rsidP="0079295B"/>
  </w:endnote>
  <w:endnote w:type="continuationNotice" w:id="1">
    <w:p w14:paraId="45106DA7" w14:textId="77777777" w:rsidR="003E5E4D" w:rsidRDefault="003E5E4D"/>
    <w:p w14:paraId="224B6FB2" w14:textId="77777777" w:rsidR="003E5E4D" w:rsidRDefault="003E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58670"/>
      <w:docPartObj>
        <w:docPartGallery w:val="Page Numbers (Bottom of Page)"/>
        <w:docPartUnique/>
      </w:docPartObj>
    </w:sdtPr>
    <w:sdtEndPr/>
    <w:sdtContent>
      <w:p w14:paraId="07B630CA" w14:textId="6E07F829" w:rsidR="00925021" w:rsidRDefault="00925021">
        <w:pPr>
          <w:pStyle w:val="a5"/>
          <w:jc w:val="center"/>
        </w:pPr>
        <w:r>
          <w:fldChar w:fldCharType="begin"/>
        </w:r>
        <w:r>
          <w:instrText>PAGE   \* MERGEFORMAT</w:instrText>
        </w:r>
        <w:r>
          <w:fldChar w:fldCharType="separate"/>
        </w:r>
        <w:r w:rsidR="00545737" w:rsidRPr="00545737">
          <w:rPr>
            <w:noProof/>
            <w:lang w:val="ja-JP"/>
          </w:rPr>
          <w:t>1</w:t>
        </w:r>
        <w:r>
          <w:fldChar w:fldCharType="end"/>
        </w: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5663" w14:textId="77777777" w:rsidR="003E5E4D" w:rsidRDefault="003E5E4D" w:rsidP="0079295B">
      <w:r>
        <w:separator/>
      </w:r>
    </w:p>
    <w:p w14:paraId="79CE1091" w14:textId="77777777" w:rsidR="003E5E4D" w:rsidRDefault="003E5E4D" w:rsidP="0079295B"/>
  </w:footnote>
  <w:footnote w:type="continuationSeparator" w:id="0">
    <w:p w14:paraId="536A26D4" w14:textId="77777777" w:rsidR="003E5E4D" w:rsidRDefault="003E5E4D" w:rsidP="0079295B">
      <w:r>
        <w:continuationSeparator/>
      </w:r>
    </w:p>
    <w:p w14:paraId="2A60788C" w14:textId="77777777" w:rsidR="003E5E4D" w:rsidRDefault="003E5E4D" w:rsidP="0079295B"/>
  </w:footnote>
  <w:footnote w:type="continuationNotice" w:id="1">
    <w:p w14:paraId="7D353AC3" w14:textId="77777777" w:rsidR="003E5E4D" w:rsidRDefault="003E5E4D"/>
    <w:p w14:paraId="7E1C5381" w14:textId="77777777" w:rsidR="003E5E4D" w:rsidRDefault="003E5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432515">
    <w:abstractNumId w:val="86"/>
  </w:num>
  <w:num w:numId="2" w16cid:durableId="73089652">
    <w:abstractNumId w:val="92"/>
  </w:num>
  <w:num w:numId="3" w16cid:durableId="1908998466">
    <w:abstractNumId w:val="98"/>
  </w:num>
  <w:num w:numId="4" w16cid:durableId="792672450">
    <w:abstractNumId w:val="20"/>
  </w:num>
  <w:num w:numId="5" w16cid:durableId="485054637">
    <w:abstractNumId w:val="55"/>
  </w:num>
  <w:num w:numId="6" w16cid:durableId="131869375">
    <w:abstractNumId w:val="24"/>
  </w:num>
  <w:num w:numId="7" w16cid:durableId="791244011">
    <w:abstractNumId w:val="32"/>
  </w:num>
  <w:num w:numId="8" w16cid:durableId="1361781130">
    <w:abstractNumId w:val="84"/>
  </w:num>
  <w:num w:numId="9" w16cid:durableId="1742869933">
    <w:abstractNumId w:val="27"/>
  </w:num>
  <w:num w:numId="10" w16cid:durableId="1983843926">
    <w:abstractNumId w:val="147"/>
  </w:num>
  <w:num w:numId="11" w16cid:durableId="136655460">
    <w:abstractNumId w:val="61"/>
  </w:num>
  <w:num w:numId="12" w16cid:durableId="136534575">
    <w:abstractNumId w:val="54"/>
  </w:num>
  <w:num w:numId="13" w16cid:durableId="790903892">
    <w:abstractNumId w:val="116"/>
  </w:num>
  <w:num w:numId="14" w16cid:durableId="1497769448">
    <w:abstractNumId w:val="89"/>
  </w:num>
  <w:num w:numId="15" w16cid:durableId="312025767">
    <w:abstractNumId w:val="129"/>
  </w:num>
  <w:num w:numId="16" w16cid:durableId="2137064005">
    <w:abstractNumId w:val="88"/>
  </w:num>
  <w:num w:numId="17" w16cid:durableId="1466242344">
    <w:abstractNumId w:val="115"/>
  </w:num>
  <w:num w:numId="18" w16cid:durableId="319388440">
    <w:abstractNumId w:val="47"/>
  </w:num>
  <w:num w:numId="19" w16cid:durableId="1539196056">
    <w:abstractNumId w:val="114"/>
  </w:num>
  <w:num w:numId="20" w16cid:durableId="951595525">
    <w:abstractNumId w:val="69"/>
  </w:num>
  <w:num w:numId="21" w16cid:durableId="596209569">
    <w:abstractNumId w:val="148"/>
  </w:num>
  <w:num w:numId="22" w16cid:durableId="1523282019">
    <w:abstractNumId w:val="56"/>
  </w:num>
  <w:num w:numId="23" w16cid:durableId="940844265">
    <w:abstractNumId w:val="60"/>
  </w:num>
  <w:num w:numId="24" w16cid:durableId="1599868101">
    <w:abstractNumId w:val="50"/>
  </w:num>
  <w:num w:numId="25" w16cid:durableId="644049862">
    <w:abstractNumId w:val="103"/>
  </w:num>
  <w:num w:numId="26" w16cid:durableId="1080908051">
    <w:abstractNumId w:val="5"/>
  </w:num>
  <w:num w:numId="27" w16cid:durableId="1740129965">
    <w:abstractNumId w:val="65"/>
  </w:num>
  <w:num w:numId="28" w16cid:durableId="1364594426">
    <w:abstractNumId w:val="140"/>
  </w:num>
  <w:num w:numId="29" w16cid:durableId="1565289866">
    <w:abstractNumId w:val="130"/>
  </w:num>
  <w:num w:numId="30" w16cid:durableId="496963482">
    <w:abstractNumId w:val="21"/>
  </w:num>
  <w:num w:numId="31" w16cid:durableId="1281375001">
    <w:abstractNumId w:val="81"/>
  </w:num>
  <w:num w:numId="32" w16cid:durableId="1815829261">
    <w:abstractNumId w:val="151"/>
  </w:num>
  <w:num w:numId="33" w16cid:durableId="45036501">
    <w:abstractNumId w:val="82"/>
  </w:num>
  <w:num w:numId="34" w16cid:durableId="694044512">
    <w:abstractNumId w:val="53"/>
  </w:num>
  <w:num w:numId="35" w16cid:durableId="212741523">
    <w:abstractNumId w:val="134"/>
  </w:num>
  <w:num w:numId="36" w16cid:durableId="798113858">
    <w:abstractNumId w:val="102"/>
  </w:num>
  <w:num w:numId="37" w16cid:durableId="650215053">
    <w:abstractNumId w:val="127"/>
  </w:num>
  <w:num w:numId="38" w16cid:durableId="290866855">
    <w:abstractNumId w:val="105"/>
  </w:num>
  <w:num w:numId="39" w16cid:durableId="657423564">
    <w:abstractNumId w:val="64"/>
  </w:num>
  <w:num w:numId="40" w16cid:durableId="1164319111">
    <w:abstractNumId w:val="78"/>
  </w:num>
  <w:num w:numId="41" w16cid:durableId="618297731">
    <w:abstractNumId w:val="2"/>
  </w:num>
  <w:num w:numId="42" w16cid:durableId="1426539849">
    <w:abstractNumId w:val="57"/>
  </w:num>
  <w:num w:numId="43" w16cid:durableId="1564099804">
    <w:abstractNumId w:val="30"/>
  </w:num>
  <w:num w:numId="44" w16cid:durableId="1373186628">
    <w:abstractNumId w:val="138"/>
  </w:num>
  <w:num w:numId="45" w16cid:durableId="1244415715">
    <w:abstractNumId w:val="68"/>
  </w:num>
  <w:num w:numId="46" w16cid:durableId="186911404">
    <w:abstractNumId w:val="107"/>
  </w:num>
  <w:num w:numId="47" w16cid:durableId="1776554338">
    <w:abstractNumId w:val="101"/>
  </w:num>
  <w:num w:numId="48" w16cid:durableId="1441801000">
    <w:abstractNumId w:val="128"/>
  </w:num>
  <w:num w:numId="49" w16cid:durableId="1664162814">
    <w:abstractNumId w:val="72"/>
  </w:num>
  <w:num w:numId="50" w16cid:durableId="96365374">
    <w:abstractNumId w:val="75"/>
  </w:num>
  <w:num w:numId="51" w16cid:durableId="1437675100">
    <w:abstractNumId w:val="29"/>
  </w:num>
  <w:num w:numId="52" w16cid:durableId="349071854">
    <w:abstractNumId w:val="146"/>
  </w:num>
  <w:num w:numId="53" w16cid:durableId="215162727">
    <w:abstractNumId w:val="7"/>
  </w:num>
  <w:num w:numId="54" w16cid:durableId="327680968">
    <w:abstractNumId w:val="17"/>
  </w:num>
  <w:num w:numId="55" w16cid:durableId="279843783">
    <w:abstractNumId w:val="52"/>
  </w:num>
  <w:num w:numId="56" w16cid:durableId="1332677710">
    <w:abstractNumId w:val="137"/>
  </w:num>
  <w:num w:numId="57" w16cid:durableId="1100636536">
    <w:abstractNumId w:val="74"/>
  </w:num>
  <w:num w:numId="58" w16cid:durableId="507184971">
    <w:abstractNumId w:val="43"/>
  </w:num>
  <w:num w:numId="59" w16cid:durableId="1877617430">
    <w:abstractNumId w:val="111"/>
  </w:num>
  <w:num w:numId="60" w16cid:durableId="1920481998">
    <w:abstractNumId w:val="70"/>
  </w:num>
  <w:num w:numId="61" w16cid:durableId="778600168">
    <w:abstractNumId w:val="96"/>
  </w:num>
  <w:num w:numId="62" w16cid:durableId="78262125">
    <w:abstractNumId w:val="0"/>
  </w:num>
  <w:num w:numId="63" w16cid:durableId="367872588">
    <w:abstractNumId w:val="120"/>
  </w:num>
  <w:num w:numId="64" w16cid:durableId="910239670">
    <w:abstractNumId w:val="1"/>
  </w:num>
  <w:num w:numId="65" w16cid:durableId="581375071">
    <w:abstractNumId w:val="59"/>
  </w:num>
  <w:num w:numId="66" w16cid:durableId="1939557345">
    <w:abstractNumId w:val="33"/>
  </w:num>
  <w:num w:numId="67" w16cid:durableId="1829789864">
    <w:abstractNumId w:val="110"/>
  </w:num>
  <w:num w:numId="68" w16cid:durableId="210771276">
    <w:abstractNumId w:val="121"/>
  </w:num>
  <w:num w:numId="69" w16cid:durableId="359561">
    <w:abstractNumId w:val="124"/>
  </w:num>
  <w:num w:numId="70" w16cid:durableId="1072049191">
    <w:abstractNumId w:val="122"/>
  </w:num>
  <w:num w:numId="71" w16cid:durableId="1797482574">
    <w:abstractNumId w:val="85"/>
  </w:num>
  <w:num w:numId="72" w16cid:durableId="170730109">
    <w:abstractNumId w:val="14"/>
  </w:num>
  <w:num w:numId="73" w16cid:durableId="367990659">
    <w:abstractNumId w:val="76"/>
  </w:num>
  <w:num w:numId="74" w16cid:durableId="1514419532">
    <w:abstractNumId w:val="113"/>
  </w:num>
  <w:num w:numId="75" w16cid:durableId="1758399392">
    <w:abstractNumId w:val="80"/>
  </w:num>
  <w:num w:numId="76" w16cid:durableId="2065443534">
    <w:abstractNumId w:val="87"/>
  </w:num>
  <w:num w:numId="77" w16cid:durableId="1056704236">
    <w:abstractNumId w:val="3"/>
  </w:num>
  <w:num w:numId="78" w16cid:durableId="1108701344">
    <w:abstractNumId w:val="77"/>
  </w:num>
  <w:num w:numId="79" w16cid:durableId="1057778588">
    <w:abstractNumId w:val="141"/>
  </w:num>
  <w:num w:numId="80" w16cid:durableId="1430273423">
    <w:abstractNumId w:val="38"/>
  </w:num>
  <w:num w:numId="81" w16cid:durableId="1174490827">
    <w:abstractNumId w:val="133"/>
  </w:num>
  <w:num w:numId="82" w16cid:durableId="587234533">
    <w:abstractNumId w:val="93"/>
  </w:num>
  <w:num w:numId="83" w16cid:durableId="735589280">
    <w:abstractNumId w:val="108"/>
  </w:num>
  <w:num w:numId="84" w16cid:durableId="1610161534">
    <w:abstractNumId w:val="109"/>
  </w:num>
  <w:num w:numId="85" w16cid:durableId="1602956553">
    <w:abstractNumId w:val="58"/>
  </w:num>
  <w:num w:numId="86" w16cid:durableId="1204362971">
    <w:abstractNumId w:val="145"/>
  </w:num>
  <w:num w:numId="87" w16cid:durableId="2082560211">
    <w:abstractNumId w:val="10"/>
  </w:num>
  <w:num w:numId="88" w16cid:durableId="1379084698">
    <w:abstractNumId w:val="135"/>
  </w:num>
  <w:num w:numId="89" w16cid:durableId="1152520959">
    <w:abstractNumId w:val="123"/>
  </w:num>
  <w:num w:numId="90" w16cid:durableId="401105382">
    <w:abstractNumId w:val="40"/>
  </w:num>
  <w:num w:numId="91" w16cid:durableId="793250762">
    <w:abstractNumId w:val="83"/>
  </w:num>
  <w:num w:numId="92" w16cid:durableId="498274308">
    <w:abstractNumId w:val="45"/>
  </w:num>
  <w:num w:numId="93" w16cid:durableId="292098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89298889">
    <w:abstractNumId w:val="136"/>
  </w:num>
  <w:num w:numId="95" w16cid:durableId="1775711952">
    <w:abstractNumId w:val="49"/>
  </w:num>
  <w:num w:numId="96" w16cid:durableId="1942255715">
    <w:abstractNumId w:val="23"/>
  </w:num>
  <w:num w:numId="97" w16cid:durableId="1521703634">
    <w:abstractNumId w:val="34"/>
  </w:num>
  <w:num w:numId="98" w16cid:durableId="914514405">
    <w:abstractNumId w:val="150"/>
  </w:num>
  <w:num w:numId="99" w16cid:durableId="1077631695">
    <w:abstractNumId w:val="62"/>
  </w:num>
  <w:num w:numId="100" w16cid:durableId="2129928542">
    <w:abstractNumId w:val="6"/>
  </w:num>
  <w:num w:numId="101" w16cid:durableId="913780510">
    <w:abstractNumId w:val="22"/>
  </w:num>
  <w:num w:numId="102" w16cid:durableId="1248534843">
    <w:abstractNumId w:val="94"/>
  </w:num>
  <w:num w:numId="103" w16cid:durableId="1702243696">
    <w:abstractNumId w:val="67"/>
  </w:num>
  <w:num w:numId="104" w16cid:durableId="482359766">
    <w:abstractNumId w:val="79"/>
  </w:num>
  <w:num w:numId="105" w16cid:durableId="550073588">
    <w:abstractNumId w:val="117"/>
  </w:num>
  <w:num w:numId="106" w16cid:durableId="20078979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89159678">
    <w:abstractNumId w:val="97"/>
  </w:num>
  <w:num w:numId="108" w16cid:durableId="506752385">
    <w:abstractNumId w:val="35"/>
  </w:num>
  <w:num w:numId="109" w16cid:durableId="1253200342">
    <w:abstractNumId w:val="131"/>
  </w:num>
  <w:num w:numId="110" w16cid:durableId="2118059652">
    <w:abstractNumId w:val="16"/>
  </w:num>
  <w:num w:numId="111" w16cid:durableId="3988684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2531276">
    <w:abstractNumId w:val="37"/>
  </w:num>
  <w:num w:numId="113" w16cid:durableId="1671982036">
    <w:abstractNumId w:val="118"/>
  </w:num>
  <w:num w:numId="114" w16cid:durableId="289477067">
    <w:abstractNumId w:val="126"/>
  </w:num>
  <w:num w:numId="115" w16cid:durableId="446197397">
    <w:abstractNumId w:val="46"/>
  </w:num>
  <w:num w:numId="116" w16cid:durableId="113326144">
    <w:abstractNumId w:val="13"/>
  </w:num>
  <w:num w:numId="117" w16cid:durableId="1744526018">
    <w:abstractNumId w:val="71"/>
  </w:num>
  <w:num w:numId="118" w16cid:durableId="177816758">
    <w:abstractNumId w:val="19"/>
  </w:num>
  <w:num w:numId="119" w16cid:durableId="2113240237">
    <w:abstractNumId w:val="142"/>
  </w:num>
  <w:num w:numId="120" w16cid:durableId="708067547">
    <w:abstractNumId w:val="66"/>
  </w:num>
  <w:num w:numId="121" w16cid:durableId="90401046">
    <w:abstractNumId w:val="99"/>
  </w:num>
  <w:num w:numId="122" w16cid:durableId="1949238599">
    <w:abstractNumId w:val="104"/>
  </w:num>
  <w:num w:numId="123" w16cid:durableId="2086031765">
    <w:abstractNumId w:val="44"/>
  </w:num>
  <w:num w:numId="124" w16cid:durableId="7220116">
    <w:abstractNumId w:val="51"/>
  </w:num>
  <w:num w:numId="125" w16cid:durableId="531118268">
    <w:abstractNumId w:val="36"/>
  </w:num>
  <w:num w:numId="126" w16cid:durableId="1418331168">
    <w:abstractNumId w:val="152"/>
  </w:num>
  <w:num w:numId="127" w16cid:durableId="1132864335">
    <w:abstractNumId w:val="125"/>
  </w:num>
  <w:num w:numId="128" w16cid:durableId="767969653">
    <w:abstractNumId w:val="4"/>
  </w:num>
  <w:num w:numId="129" w16cid:durableId="240063184">
    <w:abstractNumId w:val="41"/>
  </w:num>
  <w:num w:numId="130" w16cid:durableId="573511237">
    <w:abstractNumId w:val="26"/>
  </w:num>
  <w:num w:numId="131" w16cid:durableId="1804882553">
    <w:abstractNumId w:val="73"/>
  </w:num>
  <w:num w:numId="132" w16cid:durableId="1880430977">
    <w:abstractNumId w:val="9"/>
  </w:num>
  <w:num w:numId="133" w16cid:durableId="1569611427">
    <w:abstractNumId w:val="144"/>
  </w:num>
  <w:num w:numId="134" w16cid:durableId="594478653">
    <w:abstractNumId w:val="132"/>
  </w:num>
  <w:num w:numId="135" w16cid:durableId="408305908">
    <w:abstractNumId w:val="139"/>
  </w:num>
  <w:num w:numId="136" w16cid:durableId="15158211">
    <w:abstractNumId w:val="31"/>
  </w:num>
  <w:num w:numId="137" w16cid:durableId="2140568675">
    <w:abstractNumId w:val="95"/>
  </w:num>
  <w:num w:numId="138" w16cid:durableId="746727488">
    <w:abstractNumId w:val="28"/>
  </w:num>
  <w:num w:numId="139" w16cid:durableId="963970145">
    <w:abstractNumId w:val="100"/>
  </w:num>
  <w:num w:numId="140" w16cid:durableId="1771270791">
    <w:abstractNumId w:val="12"/>
  </w:num>
  <w:num w:numId="141" w16cid:durableId="1686904848">
    <w:abstractNumId w:val="42"/>
  </w:num>
  <w:num w:numId="142" w16cid:durableId="1691755924">
    <w:abstractNumId w:val="143"/>
  </w:num>
  <w:num w:numId="143" w16cid:durableId="1090807350">
    <w:abstractNumId w:val="106"/>
  </w:num>
  <w:num w:numId="144" w16cid:durableId="491913929">
    <w:abstractNumId w:val="48"/>
  </w:num>
  <w:num w:numId="145" w16cid:durableId="211700030">
    <w:abstractNumId w:val="39"/>
  </w:num>
  <w:num w:numId="146" w16cid:durableId="615142895">
    <w:abstractNumId w:val="8"/>
  </w:num>
  <w:num w:numId="147" w16cid:durableId="840588022">
    <w:abstractNumId w:val="90"/>
  </w:num>
  <w:num w:numId="148" w16cid:durableId="1485581355">
    <w:abstractNumId w:val="149"/>
  </w:num>
  <w:num w:numId="149" w16cid:durableId="475103078">
    <w:abstractNumId w:val="11"/>
  </w:num>
  <w:num w:numId="150" w16cid:durableId="1444380098">
    <w:abstractNumId w:val="119"/>
  </w:num>
  <w:num w:numId="151" w16cid:durableId="1056470315">
    <w:abstractNumId w:val="112"/>
  </w:num>
  <w:num w:numId="152" w16cid:durableId="693843066">
    <w:abstractNumId w:val="91"/>
  </w:num>
  <w:num w:numId="153" w16cid:durableId="395593715">
    <w:abstractNumId w:val="63"/>
  </w:num>
  <w:num w:numId="154" w16cid:durableId="969017861">
    <w:abstractNumId w:val="15"/>
  </w:num>
  <w:num w:numId="155" w16cid:durableId="1893229131">
    <w:abstractNumId w:val="18"/>
  </w:num>
  <w:num w:numId="156" w16cid:durableId="2009746505">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E63"/>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319"/>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3CF7"/>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0AA4"/>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07F9E"/>
    <w:rsid w:val="00210065"/>
    <w:rsid w:val="00213061"/>
    <w:rsid w:val="00214188"/>
    <w:rsid w:val="00214312"/>
    <w:rsid w:val="0021463F"/>
    <w:rsid w:val="00214870"/>
    <w:rsid w:val="00214E1A"/>
    <w:rsid w:val="00216D13"/>
    <w:rsid w:val="0021780F"/>
    <w:rsid w:val="00217E86"/>
    <w:rsid w:val="00220817"/>
    <w:rsid w:val="002212A5"/>
    <w:rsid w:val="00221AAB"/>
    <w:rsid w:val="00222900"/>
    <w:rsid w:val="00223B04"/>
    <w:rsid w:val="00224B83"/>
    <w:rsid w:val="00225C06"/>
    <w:rsid w:val="00227ACB"/>
    <w:rsid w:val="00230D9B"/>
    <w:rsid w:val="00231B59"/>
    <w:rsid w:val="0023289E"/>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AD"/>
    <w:rsid w:val="002843E5"/>
    <w:rsid w:val="00284E73"/>
    <w:rsid w:val="0028748A"/>
    <w:rsid w:val="00287818"/>
    <w:rsid w:val="00290724"/>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3585"/>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1B2"/>
    <w:rsid w:val="00354B18"/>
    <w:rsid w:val="00355F7C"/>
    <w:rsid w:val="00356164"/>
    <w:rsid w:val="00362049"/>
    <w:rsid w:val="00364176"/>
    <w:rsid w:val="00365509"/>
    <w:rsid w:val="00365BCD"/>
    <w:rsid w:val="00365FE2"/>
    <w:rsid w:val="003671C9"/>
    <w:rsid w:val="003678EA"/>
    <w:rsid w:val="00370933"/>
    <w:rsid w:val="00370D8F"/>
    <w:rsid w:val="00372566"/>
    <w:rsid w:val="00374891"/>
    <w:rsid w:val="00375150"/>
    <w:rsid w:val="003768C1"/>
    <w:rsid w:val="00376F0C"/>
    <w:rsid w:val="003771D1"/>
    <w:rsid w:val="0038028D"/>
    <w:rsid w:val="00381D73"/>
    <w:rsid w:val="00381EA5"/>
    <w:rsid w:val="00385468"/>
    <w:rsid w:val="0038581A"/>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E4D"/>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6727B"/>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EB6"/>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37"/>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3D9C"/>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69C"/>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6E9"/>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47D6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2646"/>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DB0"/>
    <w:rsid w:val="007C1E30"/>
    <w:rsid w:val="007C2649"/>
    <w:rsid w:val="007C28F6"/>
    <w:rsid w:val="007C2CF1"/>
    <w:rsid w:val="007C48A0"/>
    <w:rsid w:val="007C4F0A"/>
    <w:rsid w:val="007C4F57"/>
    <w:rsid w:val="007C5180"/>
    <w:rsid w:val="007C5D2D"/>
    <w:rsid w:val="007C5D84"/>
    <w:rsid w:val="007C6114"/>
    <w:rsid w:val="007C6308"/>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19F2"/>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E0"/>
    <w:rsid w:val="00875B26"/>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6"/>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CF"/>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8C9"/>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238"/>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1FD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93D"/>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AB4"/>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2C9"/>
    <w:rsid w:val="00A10AE5"/>
    <w:rsid w:val="00A117C4"/>
    <w:rsid w:val="00A11918"/>
    <w:rsid w:val="00A11CF1"/>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4DDD"/>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1DD5"/>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6634E"/>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38F8"/>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C40"/>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3EF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BC"/>
    <w:rsid w:val="00CC29D2"/>
    <w:rsid w:val="00CC2D41"/>
    <w:rsid w:val="00CC4273"/>
    <w:rsid w:val="00CC46CA"/>
    <w:rsid w:val="00CC5C58"/>
    <w:rsid w:val="00CC6D01"/>
    <w:rsid w:val="00CC7B2E"/>
    <w:rsid w:val="00CC7E6C"/>
    <w:rsid w:val="00CD0C06"/>
    <w:rsid w:val="00CD0CE5"/>
    <w:rsid w:val="00CD0F5F"/>
    <w:rsid w:val="00CD1F61"/>
    <w:rsid w:val="00CD3273"/>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5492"/>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57D1F"/>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A7EED"/>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DB7"/>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679"/>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E0C"/>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25E6"/>
    <w:rsid w:val="00F05502"/>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3C61"/>
    <w:rsid w:val="00F248C5"/>
    <w:rsid w:val="00F24BFF"/>
    <w:rsid w:val="00F2660E"/>
    <w:rsid w:val="00F26BFA"/>
    <w:rsid w:val="00F3172C"/>
    <w:rsid w:val="00F31CAC"/>
    <w:rsid w:val="00F3341C"/>
    <w:rsid w:val="00F34005"/>
    <w:rsid w:val="00F35864"/>
    <w:rsid w:val="00F3639B"/>
    <w:rsid w:val="00F36BBE"/>
    <w:rsid w:val="00F37817"/>
    <w:rsid w:val="00F37D40"/>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19F"/>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56"/>
    <w:rsid w:val="00FB50A1"/>
    <w:rsid w:val="00FB5AFD"/>
    <w:rsid w:val="00FB5EEC"/>
    <w:rsid w:val="00FB6801"/>
    <w:rsid w:val="00FC101C"/>
    <w:rsid w:val="00FC1404"/>
    <w:rsid w:val="00FC1C8C"/>
    <w:rsid w:val="00FC2927"/>
    <w:rsid w:val="00FC3165"/>
    <w:rsid w:val="00FC337D"/>
    <w:rsid w:val="00FC354A"/>
    <w:rsid w:val="00FC3FD5"/>
    <w:rsid w:val="00FC4D61"/>
    <w:rsid w:val="00FC5449"/>
    <w:rsid w:val="00FC57B5"/>
    <w:rsid w:val="00FC582A"/>
    <w:rsid w:val="00FC6032"/>
    <w:rsid w:val="00FC61E1"/>
    <w:rsid w:val="00FC6C36"/>
    <w:rsid w:val="00FC7042"/>
    <w:rsid w:val="00FD1122"/>
    <w:rsid w:val="00FD154E"/>
    <w:rsid w:val="00FD1A9E"/>
    <w:rsid w:val="00FD33B3"/>
    <w:rsid w:val="00FD3CE0"/>
    <w:rsid w:val="00FD4F12"/>
    <w:rsid w:val="00FD5A90"/>
    <w:rsid w:val="00FD66FA"/>
    <w:rsid w:val="00FD6FB0"/>
    <w:rsid w:val="00FE1053"/>
    <w:rsid w:val="00FE1F8B"/>
    <w:rsid w:val="00FE22D3"/>
    <w:rsid w:val="00FE25EE"/>
    <w:rsid w:val="00FE279A"/>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26">
    <w:name w:val="未解決のメンション2"/>
    <w:basedOn w:val="a0"/>
    <w:uiPriority w:val="99"/>
    <w:semiHidden/>
    <w:unhideWhenUsed/>
    <w:rsid w:val="007C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DFE7-D286-420A-81E9-575AAEF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CharactersWithSpaces>
  <SharedDoc>false</SharedDoc>
  <HLinks>
    <vt:vector size="6" baseType="variant">
      <vt:variant>
        <vt:i4>5963797</vt:i4>
      </vt:variant>
      <vt:variant>
        <vt:i4>0</vt:i4>
      </vt:variant>
      <vt:variant>
        <vt:i4>0</vt:i4>
      </vt:variant>
      <vt:variant>
        <vt:i4>5</vt:i4>
      </vt:variant>
      <vt:variant>
        <vt:lpwstr>http://www.…jp/…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2024-02-05T23:02:00Z</dcterms:created>
  <dcterms:modified xsi:type="dcterms:W3CDTF">2024-02-14T07:56:00Z</dcterms:modified>
</cp:coreProperties>
</file>