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F81B" w14:textId="77777777" w:rsidR="006F7298" w:rsidRDefault="006F7298" w:rsidP="00C65116">
      <w:pPr>
        <w:jc w:val="center"/>
        <w:rPr>
          <w:rFonts w:hint="default"/>
          <w:sz w:val="30"/>
        </w:rPr>
      </w:pPr>
    </w:p>
    <w:p w14:paraId="668D0FDA" w14:textId="77777777" w:rsidR="00806525" w:rsidRDefault="00806525" w:rsidP="00A7518C">
      <w:pPr>
        <w:jc w:val="center"/>
        <w:rPr>
          <w:rFonts w:hint="default"/>
          <w:sz w:val="30"/>
        </w:rPr>
      </w:pPr>
    </w:p>
    <w:p w14:paraId="4CA61BB3" w14:textId="77777777" w:rsidR="00D576A0" w:rsidRDefault="00A04E40" w:rsidP="00A7518C">
      <w:pPr>
        <w:jc w:val="center"/>
      </w:pPr>
      <w:r>
        <w:rPr>
          <w:sz w:val="30"/>
        </w:rPr>
        <w:t>令和</w:t>
      </w:r>
      <w:r w:rsidR="00CA7798">
        <w:rPr>
          <w:sz w:val="30"/>
        </w:rPr>
        <w:t>５</w:t>
      </w:r>
      <w:r>
        <w:rPr>
          <w:sz w:val="30"/>
        </w:rPr>
        <w:t>年度</w:t>
      </w:r>
      <w:r w:rsidR="00D576A0">
        <w:rPr>
          <w:rFonts w:ascii="ＭＳ ゴシック" w:hAnsi="ＭＳ ゴシック"/>
          <w:sz w:val="30"/>
        </w:rPr>
        <w:t>石川県原子力防災訓練の概要</w:t>
      </w:r>
      <w:r w:rsidR="00D576A0">
        <w:rPr>
          <w:sz w:val="30"/>
        </w:rPr>
        <w:t>について</w:t>
      </w:r>
    </w:p>
    <w:p w14:paraId="1B818563" w14:textId="77777777" w:rsidR="00DA4EBD" w:rsidRDefault="00DA4EBD" w:rsidP="00806525">
      <w:pPr>
        <w:spacing w:line="320" w:lineRule="exact"/>
      </w:pPr>
    </w:p>
    <w:p w14:paraId="52E6D4E5" w14:textId="77777777" w:rsidR="00D576A0" w:rsidRPr="005365DA" w:rsidRDefault="00D576A0" w:rsidP="00A7518C">
      <w:pPr>
        <w:spacing w:line="400" w:lineRule="exact"/>
        <w:rPr>
          <w:sz w:val="28"/>
          <w:szCs w:val="28"/>
        </w:rPr>
      </w:pPr>
      <w:r w:rsidRPr="005365DA">
        <w:rPr>
          <w:sz w:val="28"/>
          <w:szCs w:val="28"/>
        </w:rPr>
        <w:t>１　目　的</w:t>
      </w:r>
    </w:p>
    <w:p w14:paraId="7C823C4A" w14:textId="77777777" w:rsidR="00D576A0" w:rsidRDefault="00D576A0" w:rsidP="00A7518C">
      <w:pPr>
        <w:spacing w:line="400" w:lineRule="exact"/>
        <w:ind w:left="528" w:hangingChars="200" w:hanging="528"/>
        <w:rPr>
          <w:rFonts w:hint="default"/>
          <w:sz w:val="28"/>
          <w:szCs w:val="28"/>
        </w:rPr>
      </w:pPr>
      <w:r w:rsidRPr="005365DA">
        <w:rPr>
          <w:sz w:val="28"/>
          <w:szCs w:val="28"/>
        </w:rPr>
        <w:t xml:space="preserve">  </w:t>
      </w:r>
      <w:r w:rsidRPr="005365DA">
        <w:rPr>
          <w:sz w:val="28"/>
          <w:szCs w:val="28"/>
        </w:rPr>
        <w:t xml:space="preserve">　</w:t>
      </w:r>
      <w:r w:rsidRPr="005365DA">
        <w:rPr>
          <w:sz w:val="28"/>
          <w:szCs w:val="28"/>
        </w:rPr>
        <w:t xml:space="preserve">  </w:t>
      </w:r>
      <w:r w:rsidRPr="005365DA">
        <w:rPr>
          <w:sz w:val="28"/>
          <w:szCs w:val="28"/>
        </w:rPr>
        <w:t>原子力災害時の</w:t>
      </w:r>
      <w:r w:rsidR="0060745F">
        <w:rPr>
          <w:sz w:val="28"/>
          <w:szCs w:val="28"/>
        </w:rPr>
        <w:t>緊急時対応に</w:t>
      </w:r>
      <w:r w:rsidRPr="005365DA">
        <w:rPr>
          <w:sz w:val="28"/>
          <w:szCs w:val="28"/>
        </w:rPr>
        <w:t>万全を期すため、</w:t>
      </w:r>
      <w:r w:rsidR="0060745F">
        <w:rPr>
          <w:sz w:val="28"/>
          <w:szCs w:val="28"/>
        </w:rPr>
        <w:t>オフサイトセンターの運営や住民避難訓練などを実施し</w:t>
      </w:r>
      <w:r w:rsidRPr="005365DA">
        <w:rPr>
          <w:sz w:val="28"/>
          <w:szCs w:val="28"/>
        </w:rPr>
        <w:t>、原子力災害の対応体制を検証する。</w:t>
      </w:r>
    </w:p>
    <w:p w14:paraId="2B4FE0B0" w14:textId="77777777" w:rsidR="00DA4EBD" w:rsidRPr="0060745F" w:rsidRDefault="00DA4EBD" w:rsidP="00A7518C">
      <w:pPr>
        <w:spacing w:line="400" w:lineRule="exact"/>
        <w:rPr>
          <w:sz w:val="28"/>
          <w:szCs w:val="28"/>
        </w:rPr>
      </w:pPr>
    </w:p>
    <w:p w14:paraId="326B98E1" w14:textId="77777777" w:rsidR="00D576A0" w:rsidRPr="005365DA" w:rsidRDefault="00D576A0" w:rsidP="00A7518C">
      <w:pPr>
        <w:spacing w:line="400" w:lineRule="exact"/>
        <w:rPr>
          <w:sz w:val="28"/>
          <w:szCs w:val="28"/>
        </w:rPr>
      </w:pPr>
      <w:r w:rsidRPr="005365DA">
        <w:rPr>
          <w:sz w:val="28"/>
          <w:szCs w:val="28"/>
        </w:rPr>
        <w:t>２　日　時</w:t>
      </w:r>
    </w:p>
    <w:p w14:paraId="64D4BA84" w14:textId="77777777" w:rsidR="00D576A0" w:rsidRDefault="00D576A0" w:rsidP="00A7518C">
      <w:pPr>
        <w:spacing w:line="400" w:lineRule="exact"/>
        <w:rPr>
          <w:rFonts w:hint="default"/>
          <w:sz w:val="28"/>
          <w:szCs w:val="28"/>
        </w:rPr>
      </w:pPr>
      <w:r w:rsidRPr="005365DA">
        <w:rPr>
          <w:b/>
          <w:sz w:val="28"/>
          <w:szCs w:val="28"/>
        </w:rPr>
        <w:t xml:space="preserve">　　　</w:t>
      </w:r>
      <w:r w:rsidR="00A04E40" w:rsidRPr="005365DA">
        <w:rPr>
          <w:sz w:val="28"/>
          <w:szCs w:val="28"/>
        </w:rPr>
        <w:t>令和</w:t>
      </w:r>
      <w:r w:rsidR="00CA7798">
        <w:rPr>
          <w:sz w:val="28"/>
          <w:szCs w:val="28"/>
        </w:rPr>
        <w:t>５</w:t>
      </w:r>
      <w:r w:rsidRPr="005365DA">
        <w:rPr>
          <w:sz w:val="28"/>
          <w:szCs w:val="28"/>
        </w:rPr>
        <w:t>年１１月</w:t>
      </w:r>
      <w:r w:rsidR="0060745F">
        <w:rPr>
          <w:sz w:val="28"/>
          <w:szCs w:val="28"/>
        </w:rPr>
        <w:t>２３</w:t>
      </w:r>
      <w:r w:rsidRPr="005365DA">
        <w:rPr>
          <w:sz w:val="28"/>
          <w:szCs w:val="28"/>
        </w:rPr>
        <w:t>日（</w:t>
      </w:r>
      <w:r w:rsidR="00CA7798">
        <w:rPr>
          <w:sz w:val="28"/>
          <w:szCs w:val="28"/>
        </w:rPr>
        <w:t>木</w:t>
      </w:r>
      <w:r w:rsidR="00A04E40" w:rsidRPr="005365DA">
        <w:rPr>
          <w:sz w:val="28"/>
          <w:szCs w:val="28"/>
        </w:rPr>
        <w:t>・</w:t>
      </w:r>
      <w:r w:rsidR="0060745F">
        <w:rPr>
          <w:sz w:val="28"/>
          <w:szCs w:val="28"/>
        </w:rPr>
        <w:t>祝</w:t>
      </w:r>
      <w:r w:rsidRPr="005365DA">
        <w:rPr>
          <w:sz w:val="28"/>
          <w:szCs w:val="28"/>
        </w:rPr>
        <w:t>）　午前</w:t>
      </w:r>
      <w:r w:rsidR="00CA7798">
        <w:rPr>
          <w:sz w:val="28"/>
          <w:szCs w:val="28"/>
        </w:rPr>
        <w:t>７時</w:t>
      </w:r>
      <w:r w:rsidR="00A04E40" w:rsidRPr="005365DA">
        <w:rPr>
          <w:sz w:val="28"/>
          <w:szCs w:val="28"/>
        </w:rPr>
        <w:t>から午後２</w:t>
      </w:r>
      <w:r w:rsidRPr="005365DA">
        <w:rPr>
          <w:sz w:val="28"/>
          <w:szCs w:val="28"/>
        </w:rPr>
        <w:t>時</w:t>
      </w:r>
    </w:p>
    <w:p w14:paraId="50043E6E" w14:textId="77777777" w:rsidR="001D58C6" w:rsidRPr="001D58C6" w:rsidRDefault="001D58C6" w:rsidP="00A7518C">
      <w:pPr>
        <w:snapToGrid w:val="0"/>
        <w:spacing w:line="400" w:lineRule="exact"/>
        <w:ind w:firstLineChars="300" w:firstLine="792"/>
        <w:rPr>
          <w:rFonts w:ascii="ＭＳ ゴシック" w:hAnsi="游ゴシック Light"/>
          <w:sz w:val="28"/>
          <w:szCs w:val="28"/>
        </w:rPr>
      </w:pPr>
      <w:r w:rsidRPr="001D58C6">
        <w:rPr>
          <w:rFonts w:ascii="ＭＳ ゴシック" w:hAnsi="游ゴシック Light"/>
          <w:sz w:val="28"/>
          <w:szCs w:val="28"/>
        </w:rPr>
        <w:t xml:space="preserve">（夜間避難退域時検査訓練 </w:t>
      </w:r>
      <w:r w:rsidR="005C7764">
        <w:rPr>
          <w:rFonts w:ascii="ＭＳ ゴシック" w:hAnsi="游ゴシック Light"/>
          <w:sz w:val="28"/>
          <w:szCs w:val="28"/>
        </w:rPr>
        <w:t>午後５時から午後５時３０分</w:t>
      </w:r>
      <w:r w:rsidRPr="001D58C6">
        <w:rPr>
          <w:rFonts w:ascii="ＭＳ ゴシック" w:hAnsi="游ゴシック Light"/>
          <w:sz w:val="28"/>
          <w:szCs w:val="28"/>
        </w:rPr>
        <w:t>（県立看護大学））</w:t>
      </w:r>
    </w:p>
    <w:p w14:paraId="4DDBF20E" w14:textId="77777777" w:rsidR="00DA4EBD" w:rsidRPr="00065592" w:rsidRDefault="00DA4EBD" w:rsidP="00A7518C">
      <w:pPr>
        <w:spacing w:line="400" w:lineRule="exact"/>
        <w:rPr>
          <w:sz w:val="28"/>
          <w:szCs w:val="28"/>
        </w:rPr>
      </w:pPr>
    </w:p>
    <w:p w14:paraId="09E1D2BD" w14:textId="77777777" w:rsidR="00D576A0" w:rsidRPr="005365DA" w:rsidRDefault="00D576A0" w:rsidP="00A7518C">
      <w:pPr>
        <w:spacing w:line="400" w:lineRule="exact"/>
        <w:rPr>
          <w:sz w:val="28"/>
          <w:szCs w:val="28"/>
        </w:rPr>
      </w:pPr>
      <w:r w:rsidRPr="005365DA">
        <w:rPr>
          <w:sz w:val="28"/>
          <w:szCs w:val="28"/>
        </w:rPr>
        <w:t>３　参加機関</w:t>
      </w:r>
      <w:r w:rsidR="00203614">
        <w:rPr>
          <w:sz w:val="28"/>
          <w:szCs w:val="28"/>
        </w:rPr>
        <w:t>及び</w:t>
      </w:r>
      <w:r w:rsidRPr="005365DA">
        <w:rPr>
          <w:sz w:val="28"/>
          <w:szCs w:val="28"/>
        </w:rPr>
        <w:t>参加人員</w:t>
      </w:r>
    </w:p>
    <w:p w14:paraId="375E535C" w14:textId="77777777" w:rsidR="00D576A0" w:rsidRPr="005365DA" w:rsidRDefault="00D576A0" w:rsidP="00A7518C">
      <w:pPr>
        <w:spacing w:line="400" w:lineRule="exact"/>
        <w:rPr>
          <w:sz w:val="28"/>
          <w:szCs w:val="28"/>
        </w:rPr>
      </w:pPr>
      <w:r w:rsidRPr="005365DA">
        <w:rPr>
          <w:sz w:val="28"/>
          <w:szCs w:val="28"/>
        </w:rPr>
        <w:t>（１）参加機関</w:t>
      </w:r>
    </w:p>
    <w:p w14:paraId="38B0BAD4" w14:textId="77777777" w:rsidR="00307181" w:rsidRDefault="0075423D" w:rsidP="00307181">
      <w:pPr>
        <w:spacing w:line="400" w:lineRule="exact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　　内閣府、原子力規制委員会、自衛隊、海上保安庁、</w:t>
      </w:r>
      <w:r w:rsidR="00D576A0" w:rsidRPr="005365DA">
        <w:rPr>
          <w:sz w:val="28"/>
          <w:szCs w:val="28"/>
        </w:rPr>
        <w:t>石川県、</w:t>
      </w:r>
      <w:r w:rsidR="002A4670">
        <w:rPr>
          <w:sz w:val="28"/>
          <w:szCs w:val="28"/>
        </w:rPr>
        <w:t>富山県、</w:t>
      </w:r>
      <w:r w:rsidR="00D576A0" w:rsidRPr="005365DA">
        <w:rPr>
          <w:sz w:val="28"/>
          <w:szCs w:val="28"/>
        </w:rPr>
        <w:t>市町、</w:t>
      </w:r>
    </w:p>
    <w:p w14:paraId="6EFC18A6" w14:textId="77777777" w:rsidR="00D576A0" w:rsidRPr="005365DA" w:rsidRDefault="00D576A0" w:rsidP="00307181">
      <w:pPr>
        <w:spacing w:line="400" w:lineRule="exact"/>
        <w:ind w:firstLineChars="300" w:firstLine="792"/>
        <w:rPr>
          <w:sz w:val="28"/>
          <w:szCs w:val="28"/>
        </w:rPr>
      </w:pPr>
      <w:r w:rsidRPr="005365DA">
        <w:rPr>
          <w:sz w:val="28"/>
          <w:szCs w:val="28"/>
        </w:rPr>
        <w:t>県警察本部、</w:t>
      </w:r>
      <w:r w:rsidR="0075423D">
        <w:rPr>
          <w:sz w:val="28"/>
          <w:szCs w:val="28"/>
        </w:rPr>
        <w:t xml:space="preserve">北陸電力株式会社　</w:t>
      </w:r>
      <w:r w:rsidRPr="005365DA">
        <w:rPr>
          <w:rFonts w:ascii="ＭＳ ゴシック" w:hAnsi="ＭＳ ゴシック"/>
          <w:sz w:val="28"/>
          <w:szCs w:val="28"/>
        </w:rPr>
        <w:t>など</w:t>
      </w:r>
      <w:r w:rsidR="0007433F" w:rsidRPr="005365DA">
        <w:rPr>
          <w:sz w:val="28"/>
          <w:szCs w:val="28"/>
        </w:rPr>
        <w:t>約２</w:t>
      </w:r>
      <w:r w:rsidR="0060745F">
        <w:rPr>
          <w:sz w:val="28"/>
          <w:szCs w:val="28"/>
        </w:rPr>
        <w:t>４</w:t>
      </w:r>
      <w:r w:rsidR="0007433F" w:rsidRPr="005365DA">
        <w:rPr>
          <w:sz w:val="28"/>
          <w:szCs w:val="28"/>
        </w:rPr>
        <w:t>０</w:t>
      </w:r>
      <w:r w:rsidRPr="005365DA">
        <w:rPr>
          <w:sz w:val="28"/>
          <w:szCs w:val="28"/>
        </w:rPr>
        <w:t>機関</w:t>
      </w:r>
    </w:p>
    <w:p w14:paraId="584A9D00" w14:textId="77777777" w:rsidR="00D576A0" w:rsidRPr="005365DA" w:rsidRDefault="00D576A0" w:rsidP="00A7518C">
      <w:pPr>
        <w:spacing w:line="400" w:lineRule="exact"/>
        <w:rPr>
          <w:sz w:val="28"/>
          <w:szCs w:val="28"/>
        </w:rPr>
      </w:pPr>
      <w:r w:rsidRPr="005365DA">
        <w:rPr>
          <w:sz w:val="28"/>
          <w:szCs w:val="28"/>
        </w:rPr>
        <w:t>（２）参加人員</w:t>
      </w:r>
    </w:p>
    <w:p w14:paraId="4175FD37" w14:textId="77777777" w:rsidR="00D576A0" w:rsidRPr="005365DA" w:rsidRDefault="00D576A0" w:rsidP="00A7518C">
      <w:pPr>
        <w:spacing w:line="400" w:lineRule="exact"/>
        <w:rPr>
          <w:sz w:val="28"/>
          <w:szCs w:val="28"/>
        </w:rPr>
      </w:pPr>
      <w:r w:rsidRPr="005365DA">
        <w:rPr>
          <w:sz w:val="28"/>
          <w:szCs w:val="28"/>
        </w:rPr>
        <w:t xml:space="preserve">　　　約</w:t>
      </w:r>
      <w:r w:rsidR="0060745F">
        <w:rPr>
          <w:sz w:val="28"/>
          <w:szCs w:val="28"/>
        </w:rPr>
        <w:t>１</w:t>
      </w:r>
      <w:r w:rsidRPr="005365DA">
        <w:rPr>
          <w:sz w:val="28"/>
          <w:szCs w:val="28"/>
        </w:rPr>
        <w:t>，</w:t>
      </w:r>
      <w:r w:rsidR="00EA2A9F">
        <w:rPr>
          <w:sz w:val="28"/>
          <w:szCs w:val="28"/>
        </w:rPr>
        <w:t>７</w:t>
      </w:r>
      <w:r w:rsidRPr="005365DA">
        <w:rPr>
          <w:sz w:val="28"/>
          <w:szCs w:val="28"/>
        </w:rPr>
        <w:t>００名（うち住民参加</w:t>
      </w:r>
      <w:r w:rsidRPr="005365DA">
        <w:rPr>
          <w:sz w:val="28"/>
          <w:szCs w:val="28"/>
        </w:rPr>
        <w:t xml:space="preserve"> </w:t>
      </w:r>
      <w:r w:rsidRPr="005365DA">
        <w:rPr>
          <w:sz w:val="28"/>
          <w:szCs w:val="28"/>
        </w:rPr>
        <w:t>約</w:t>
      </w:r>
      <w:r w:rsidR="00712CFA">
        <w:rPr>
          <w:sz w:val="28"/>
          <w:szCs w:val="28"/>
        </w:rPr>
        <w:t>６０</w:t>
      </w:r>
      <w:r w:rsidRPr="005365DA">
        <w:rPr>
          <w:sz w:val="28"/>
          <w:szCs w:val="28"/>
        </w:rPr>
        <w:t>０名）</w:t>
      </w:r>
    </w:p>
    <w:p w14:paraId="667FF641" w14:textId="77777777" w:rsidR="00DA4EBD" w:rsidRPr="00307181" w:rsidRDefault="00DA4EBD" w:rsidP="00A7518C">
      <w:pPr>
        <w:spacing w:line="400" w:lineRule="exact"/>
        <w:rPr>
          <w:sz w:val="28"/>
          <w:szCs w:val="28"/>
        </w:rPr>
      </w:pPr>
    </w:p>
    <w:p w14:paraId="5616FC32" w14:textId="77777777" w:rsidR="00D576A0" w:rsidRPr="005365DA" w:rsidRDefault="00D576A0" w:rsidP="00A7518C">
      <w:pPr>
        <w:spacing w:line="400" w:lineRule="exact"/>
        <w:rPr>
          <w:sz w:val="28"/>
          <w:szCs w:val="28"/>
        </w:rPr>
      </w:pPr>
      <w:r w:rsidRPr="005365DA">
        <w:rPr>
          <w:sz w:val="28"/>
          <w:szCs w:val="28"/>
        </w:rPr>
        <w:t>４　訓練想定</w:t>
      </w:r>
    </w:p>
    <w:p w14:paraId="4AD5E92C" w14:textId="77777777" w:rsidR="0060745F" w:rsidRDefault="00D576A0" w:rsidP="00A7518C">
      <w:pPr>
        <w:spacing w:line="400" w:lineRule="exact"/>
        <w:rPr>
          <w:rFonts w:hint="default"/>
          <w:sz w:val="28"/>
          <w:szCs w:val="28"/>
        </w:rPr>
      </w:pPr>
      <w:r w:rsidRPr="005365DA">
        <w:rPr>
          <w:sz w:val="28"/>
          <w:szCs w:val="28"/>
        </w:rPr>
        <w:t xml:space="preserve">　　　志賀町で震度６強の地震が発生し</w:t>
      </w:r>
      <w:r w:rsidR="0060745F">
        <w:rPr>
          <w:sz w:val="28"/>
          <w:szCs w:val="28"/>
        </w:rPr>
        <w:t>たことに伴い</w:t>
      </w:r>
      <w:r w:rsidRPr="005365DA">
        <w:rPr>
          <w:sz w:val="28"/>
          <w:szCs w:val="28"/>
        </w:rPr>
        <w:t>、志賀原子力発電所２号機</w:t>
      </w:r>
    </w:p>
    <w:p w14:paraId="0B5F231D" w14:textId="77777777" w:rsidR="0060745F" w:rsidRDefault="00D576A0" w:rsidP="00A7518C">
      <w:pPr>
        <w:spacing w:line="400" w:lineRule="exact"/>
        <w:ind w:firstLineChars="200" w:firstLine="528"/>
        <w:rPr>
          <w:rFonts w:hint="default"/>
          <w:sz w:val="28"/>
          <w:szCs w:val="28"/>
        </w:rPr>
      </w:pPr>
      <w:r w:rsidRPr="005365DA">
        <w:rPr>
          <w:sz w:val="28"/>
          <w:szCs w:val="28"/>
        </w:rPr>
        <w:t>において、外部電源</w:t>
      </w:r>
      <w:r w:rsidR="0060745F">
        <w:rPr>
          <w:sz w:val="28"/>
          <w:szCs w:val="28"/>
        </w:rPr>
        <w:t>が</w:t>
      </w:r>
      <w:r w:rsidRPr="005365DA">
        <w:rPr>
          <w:sz w:val="28"/>
          <w:szCs w:val="28"/>
        </w:rPr>
        <w:t>喪失</w:t>
      </w:r>
      <w:r w:rsidR="0060745F">
        <w:rPr>
          <w:sz w:val="28"/>
          <w:szCs w:val="28"/>
        </w:rPr>
        <w:t>し</w:t>
      </w:r>
      <w:r w:rsidR="00210D44" w:rsidRPr="005365DA">
        <w:rPr>
          <w:sz w:val="28"/>
          <w:szCs w:val="28"/>
        </w:rPr>
        <w:t>、</w:t>
      </w:r>
      <w:r w:rsidRPr="005365DA">
        <w:rPr>
          <w:sz w:val="28"/>
          <w:szCs w:val="28"/>
        </w:rPr>
        <w:t>その後、非常用炉心冷却装置による注水が</w:t>
      </w:r>
    </w:p>
    <w:p w14:paraId="5BD2D91D" w14:textId="77777777" w:rsidR="0060745F" w:rsidRDefault="002F7C40" w:rsidP="00A7518C">
      <w:pPr>
        <w:spacing w:line="400" w:lineRule="exact"/>
        <w:ind w:firstLineChars="200" w:firstLine="528"/>
        <w:rPr>
          <w:rFonts w:hint="default"/>
          <w:sz w:val="28"/>
          <w:szCs w:val="28"/>
        </w:rPr>
      </w:pPr>
      <w:r w:rsidRPr="005365DA">
        <w:rPr>
          <w:sz w:val="28"/>
          <w:szCs w:val="28"/>
        </w:rPr>
        <w:t>一部不能となり、さらに全ての非常用炉心冷却装置による注水が</w:t>
      </w:r>
      <w:r w:rsidR="00D576A0" w:rsidRPr="005365DA">
        <w:rPr>
          <w:sz w:val="28"/>
          <w:szCs w:val="28"/>
        </w:rPr>
        <w:t>不能となり、</w:t>
      </w:r>
    </w:p>
    <w:p w14:paraId="42E0159C" w14:textId="77777777" w:rsidR="00D576A0" w:rsidRPr="005365DA" w:rsidRDefault="00D576A0" w:rsidP="00A7518C">
      <w:pPr>
        <w:spacing w:line="400" w:lineRule="exact"/>
        <w:ind w:firstLineChars="200" w:firstLine="528"/>
        <w:rPr>
          <w:sz w:val="28"/>
          <w:szCs w:val="28"/>
        </w:rPr>
      </w:pPr>
      <w:r w:rsidRPr="005365DA">
        <w:rPr>
          <w:sz w:val="28"/>
          <w:szCs w:val="28"/>
        </w:rPr>
        <w:t>全面緊急事態となる。</w:t>
      </w:r>
    </w:p>
    <w:p w14:paraId="29A9E6FA" w14:textId="77777777" w:rsidR="00D576A0" w:rsidRPr="005365DA" w:rsidRDefault="00D576A0" w:rsidP="00A7518C">
      <w:pPr>
        <w:spacing w:line="400" w:lineRule="exact"/>
        <w:ind w:left="528" w:hangingChars="200" w:hanging="528"/>
        <w:rPr>
          <w:sz w:val="28"/>
          <w:szCs w:val="28"/>
        </w:rPr>
      </w:pPr>
      <w:r w:rsidRPr="005365DA">
        <w:rPr>
          <w:sz w:val="28"/>
          <w:szCs w:val="28"/>
        </w:rPr>
        <w:t xml:space="preserve">　　</w:t>
      </w:r>
      <w:r w:rsidR="00DA4EBD">
        <w:rPr>
          <w:sz w:val="28"/>
          <w:szCs w:val="28"/>
        </w:rPr>
        <w:t xml:space="preserve">　</w:t>
      </w:r>
      <w:r w:rsidRPr="005365DA">
        <w:rPr>
          <w:sz w:val="28"/>
          <w:szCs w:val="28"/>
        </w:rPr>
        <w:t>事態が</w:t>
      </w:r>
      <w:r w:rsidR="00B0184F">
        <w:rPr>
          <w:sz w:val="28"/>
          <w:szCs w:val="28"/>
        </w:rPr>
        <w:t>さらに</w:t>
      </w:r>
      <w:r w:rsidRPr="005365DA">
        <w:rPr>
          <w:sz w:val="28"/>
          <w:szCs w:val="28"/>
        </w:rPr>
        <w:t>進展し、放射性物質が放出され、その影響が発電所周辺地域に及ぶ。</w:t>
      </w:r>
    </w:p>
    <w:p w14:paraId="760ECE79" w14:textId="77777777" w:rsidR="00D576A0" w:rsidRDefault="00D576A0" w:rsidP="00A7518C">
      <w:pPr>
        <w:spacing w:line="400" w:lineRule="exact"/>
        <w:rPr>
          <w:sz w:val="28"/>
          <w:szCs w:val="28"/>
        </w:rPr>
      </w:pPr>
    </w:p>
    <w:p w14:paraId="3113E701" w14:textId="77777777" w:rsidR="00D576A0" w:rsidRDefault="00D576A0" w:rsidP="009F4D06">
      <w:pPr>
        <w:rPr>
          <w:rFonts w:ascii="ＭＳ ゴシック" w:hAnsi="ＭＳ ゴシック" w:hint="default"/>
          <w:sz w:val="28"/>
          <w:szCs w:val="28"/>
        </w:rPr>
      </w:pPr>
      <w:r w:rsidRPr="00FA3256">
        <w:rPr>
          <w:rFonts w:ascii="ＭＳ ゴシック" w:hAnsi="ＭＳ ゴシック"/>
          <w:sz w:val="28"/>
          <w:szCs w:val="28"/>
        </w:rPr>
        <w:t>５　主な訓練内容</w:t>
      </w:r>
    </w:p>
    <w:p w14:paraId="6391CC54" w14:textId="77777777" w:rsidR="001D58C6" w:rsidRPr="001D58C6" w:rsidRDefault="001D58C6" w:rsidP="009F4D06">
      <w:pPr>
        <w:rPr>
          <w:sz w:val="28"/>
          <w:szCs w:val="28"/>
        </w:rPr>
      </w:pPr>
      <w:r w:rsidRPr="001D58C6">
        <w:rPr>
          <w:sz w:val="28"/>
          <w:szCs w:val="28"/>
        </w:rPr>
        <w:t>（１）オフサイトセンター運営訓練</w:t>
      </w:r>
    </w:p>
    <w:p w14:paraId="6B58B0D8" w14:textId="77777777" w:rsidR="00A7518C" w:rsidRDefault="001D58C6" w:rsidP="00FB6B36">
      <w:pPr>
        <w:spacing w:line="320" w:lineRule="exact"/>
        <w:ind w:left="792" w:hangingChars="300" w:hanging="792"/>
        <w:jc w:val="left"/>
        <w:rPr>
          <w:rFonts w:ascii="ＭＳ 明朝" w:eastAsia="ＭＳ 明朝" w:hAnsi="ＭＳ 明朝" w:hint="default"/>
          <w:szCs w:val="24"/>
        </w:rPr>
      </w:pPr>
      <w:r w:rsidRPr="001D58C6">
        <w:rPr>
          <w:rFonts w:ascii="ＭＳ ゴシック" w:hAnsi="ＭＳ ゴシック"/>
          <w:sz w:val="28"/>
          <w:szCs w:val="28"/>
        </w:rPr>
        <w:t xml:space="preserve">　　</w:t>
      </w:r>
      <w:r w:rsidR="00A7518C">
        <w:rPr>
          <w:rFonts w:ascii="ＭＳ ゴシック" w:hAnsi="ＭＳ ゴシック"/>
          <w:sz w:val="28"/>
          <w:szCs w:val="28"/>
        </w:rPr>
        <w:t xml:space="preserve">　</w:t>
      </w:r>
      <w:r w:rsidR="00A7518C">
        <w:rPr>
          <w:rFonts w:ascii="ＭＳ 明朝" w:eastAsia="ＭＳ 明朝" w:hAnsi="ＭＳ 明朝"/>
          <w:szCs w:val="24"/>
        </w:rPr>
        <w:t>→　県</w:t>
      </w:r>
      <w:r w:rsidRPr="00A7518C">
        <w:rPr>
          <w:rFonts w:ascii="ＭＳ 明朝" w:eastAsia="ＭＳ 明朝" w:hAnsi="ＭＳ 明朝"/>
          <w:szCs w:val="24"/>
        </w:rPr>
        <w:t>現地災害対策本部を設置し、本部会議を開催するほか、国、県、関係市町等で構</w:t>
      </w:r>
    </w:p>
    <w:p w14:paraId="448531C0" w14:textId="77777777" w:rsidR="001D58C6" w:rsidRPr="00A7518C" w:rsidRDefault="001D58C6" w:rsidP="00FB6B36">
      <w:pPr>
        <w:spacing w:line="320" w:lineRule="exact"/>
        <w:ind w:firstLineChars="450" w:firstLine="1009"/>
        <w:jc w:val="left"/>
        <w:rPr>
          <w:rFonts w:ascii="ＭＳ 明朝" w:eastAsia="ＭＳ 明朝" w:hAnsi="ＭＳ 明朝"/>
          <w:szCs w:val="24"/>
        </w:rPr>
      </w:pPr>
      <w:r w:rsidRPr="00A7518C">
        <w:rPr>
          <w:rFonts w:ascii="ＭＳ 明朝" w:eastAsia="ＭＳ 明朝" w:hAnsi="ＭＳ 明朝"/>
          <w:szCs w:val="24"/>
        </w:rPr>
        <w:t>成する合同対策協議会を設置し、テレビ会議システムも活用した全体会議を開催</w:t>
      </w:r>
    </w:p>
    <w:p w14:paraId="44D26027" w14:textId="77777777" w:rsidR="001D58C6" w:rsidRPr="00A7518C" w:rsidRDefault="00A7518C" w:rsidP="00FB6B36">
      <w:pPr>
        <w:spacing w:line="320" w:lineRule="exact"/>
        <w:ind w:firstLineChars="350" w:firstLine="784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t xml:space="preserve">→ </w:t>
      </w:r>
      <w:r>
        <w:rPr>
          <w:rFonts w:ascii="ＭＳ 明朝" w:eastAsia="ＭＳ 明朝" w:hAnsi="ＭＳ 明朝" w:hint="default"/>
          <w:szCs w:val="24"/>
        </w:rPr>
        <w:t xml:space="preserve"> </w:t>
      </w:r>
      <w:r w:rsidR="001D58C6" w:rsidRPr="00A7518C">
        <w:rPr>
          <w:rFonts w:ascii="ＭＳ 明朝" w:eastAsia="ＭＳ 明朝" w:hAnsi="ＭＳ 明朝"/>
          <w:szCs w:val="24"/>
        </w:rPr>
        <w:t>国、県、関係市町等の情報共有や伝達訓練を実施</w:t>
      </w:r>
    </w:p>
    <w:p w14:paraId="55BF83FF" w14:textId="77777777" w:rsidR="00FB6B36" w:rsidRDefault="00FB6B36" w:rsidP="001D58C6">
      <w:pPr>
        <w:rPr>
          <w:rFonts w:ascii="ＭＳ ゴシック" w:hAnsi="ＭＳ ゴシック" w:hint="default"/>
          <w:sz w:val="28"/>
          <w:szCs w:val="28"/>
        </w:rPr>
      </w:pPr>
    </w:p>
    <w:p w14:paraId="2F37A095" w14:textId="77777777" w:rsidR="001D58C6" w:rsidRDefault="001D58C6" w:rsidP="001D58C6">
      <w:pPr>
        <w:rPr>
          <w:rFonts w:ascii="ＭＳ ゴシック" w:hAnsi="ＭＳ ゴシック" w:hint="default"/>
          <w:sz w:val="28"/>
          <w:szCs w:val="28"/>
        </w:rPr>
      </w:pPr>
      <w:r w:rsidRPr="001D58C6">
        <w:rPr>
          <w:rFonts w:ascii="ＭＳ ゴシック" w:hAnsi="ＭＳ ゴシック"/>
          <w:sz w:val="28"/>
          <w:szCs w:val="28"/>
        </w:rPr>
        <w:t>（２）住民避難訓練</w:t>
      </w:r>
    </w:p>
    <w:p w14:paraId="041850E5" w14:textId="77777777" w:rsidR="001D58C6" w:rsidRDefault="001D58C6" w:rsidP="00A7518C">
      <w:pPr>
        <w:spacing w:line="440" w:lineRule="exact"/>
        <w:jc w:val="left"/>
        <w:rPr>
          <w:rFonts w:ascii="ＭＳ ゴシック" w:hAnsi="ＭＳ ゴシック" w:hint="default"/>
          <w:sz w:val="28"/>
          <w:szCs w:val="28"/>
        </w:rPr>
      </w:pPr>
      <w:r w:rsidRPr="001D58C6">
        <w:rPr>
          <w:rFonts w:ascii="ＭＳ ゴシック" w:hAnsi="ＭＳ ゴシック"/>
          <w:sz w:val="28"/>
          <w:szCs w:val="28"/>
        </w:rPr>
        <w:t xml:space="preserve">　</w:t>
      </w:r>
      <w:r w:rsidR="00806525">
        <w:rPr>
          <w:rFonts w:ascii="ＭＳ ゴシック" w:hAnsi="ＭＳ ゴシック"/>
          <w:sz w:val="28"/>
          <w:szCs w:val="28"/>
        </w:rPr>
        <w:t xml:space="preserve"> </w:t>
      </w:r>
      <w:r w:rsidR="00806525">
        <w:rPr>
          <w:rFonts w:ascii="ＭＳ ゴシック" w:hAnsi="ＭＳ ゴシック" w:hint="default"/>
          <w:sz w:val="28"/>
          <w:szCs w:val="28"/>
        </w:rPr>
        <w:t xml:space="preserve"> </w:t>
      </w:r>
      <w:r w:rsidR="008C788B" w:rsidRPr="008C788B">
        <w:rPr>
          <w:rFonts w:ascii="ＭＳ ゴシック" w:hAnsi="ＭＳ ゴシック"/>
          <w:sz w:val="28"/>
          <w:szCs w:val="28"/>
        </w:rPr>
        <w:t>・</w:t>
      </w:r>
      <w:r w:rsidR="00A7518C">
        <w:rPr>
          <w:rFonts w:ascii="ＭＳ ゴシック" w:hAnsi="ＭＳ ゴシック"/>
          <w:sz w:val="28"/>
          <w:szCs w:val="28"/>
        </w:rPr>
        <w:t>原子力発電所における事態の進展に応じ、住民避難を実施</w:t>
      </w:r>
    </w:p>
    <w:p w14:paraId="33E40FB9" w14:textId="77777777" w:rsidR="00747BED" w:rsidRDefault="00A7518C" w:rsidP="00747BED">
      <w:pPr>
        <w:spacing w:line="320" w:lineRule="exact"/>
        <w:jc w:val="left"/>
        <w:rPr>
          <w:rFonts w:ascii="ＭＳ 明朝" w:eastAsia="ＭＳ 明朝" w:hAnsi="ＭＳ 明朝" w:hint="default"/>
          <w:szCs w:val="24"/>
        </w:rPr>
      </w:pPr>
      <w:r>
        <w:rPr>
          <w:rFonts w:ascii="ＭＳ ゴシック" w:hAnsi="ＭＳ ゴシック"/>
          <w:sz w:val="28"/>
          <w:szCs w:val="28"/>
        </w:rPr>
        <w:t xml:space="preserve">　　　</w:t>
      </w:r>
      <w:r w:rsidRPr="00A7518C">
        <w:rPr>
          <w:rFonts w:ascii="ＭＳ 明朝" w:eastAsia="ＭＳ 明朝" w:hAnsi="ＭＳ 明朝"/>
          <w:szCs w:val="24"/>
        </w:rPr>
        <w:t>→</w:t>
      </w:r>
      <w:r>
        <w:rPr>
          <w:rFonts w:ascii="ＭＳ 明朝" w:eastAsia="ＭＳ 明朝" w:hAnsi="ＭＳ 明朝"/>
          <w:szCs w:val="24"/>
        </w:rPr>
        <w:t xml:space="preserve">　放射性物質が南南東方面に拡散したとの想定で志賀町、羽咋市、宝達志水町、</w:t>
      </w:r>
    </w:p>
    <w:p w14:paraId="4F3BFE54" w14:textId="77777777" w:rsidR="00A7518C" w:rsidRPr="00A7518C" w:rsidRDefault="00747BED" w:rsidP="00747BED">
      <w:pPr>
        <w:spacing w:line="320" w:lineRule="exact"/>
        <w:ind w:firstLineChars="500" w:firstLine="1121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t>かほく市</w:t>
      </w:r>
      <w:r w:rsidR="00A7518C">
        <w:rPr>
          <w:rFonts w:ascii="ＭＳ 明朝" w:eastAsia="ＭＳ 明朝" w:hAnsi="ＭＳ 明朝"/>
          <w:szCs w:val="24"/>
        </w:rPr>
        <w:t>の住民が避難</w:t>
      </w:r>
    </w:p>
    <w:p w14:paraId="4B98B95A" w14:textId="77777777" w:rsidR="0059408C" w:rsidRDefault="0059408C" w:rsidP="00A7518C">
      <w:pPr>
        <w:snapToGrid w:val="0"/>
        <w:spacing w:line="440" w:lineRule="exact"/>
        <w:ind w:firstLineChars="100" w:firstLine="264"/>
        <w:rPr>
          <w:rFonts w:ascii="ＭＳ ゴシック" w:hAnsi="ＭＳ ゴシック" w:hint="default"/>
          <w:sz w:val="28"/>
          <w:szCs w:val="28"/>
        </w:rPr>
      </w:pPr>
    </w:p>
    <w:p w14:paraId="3D0B8D8F" w14:textId="77777777" w:rsidR="001D58C6" w:rsidRPr="008C788B" w:rsidRDefault="008C788B" w:rsidP="00A7518C">
      <w:pPr>
        <w:snapToGrid w:val="0"/>
        <w:spacing w:line="440" w:lineRule="exact"/>
        <w:ind w:firstLineChars="100" w:firstLine="264"/>
        <w:rPr>
          <w:rFonts w:ascii="ＭＳ ゴシック" w:hAnsi="ＭＳ ゴシック"/>
          <w:sz w:val="28"/>
          <w:szCs w:val="28"/>
        </w:rPr>
      </w:pPr>
      <w:r w:rsidRPr="008C788B">
        <w:rPr>
          <w:rFonts w:ascii="ＭＳ ゴシック" w:hAnsi="ＭＳ ゴシック"/>
          <w:sz w:val="28"/>
          <w:szCs w:val="28"/>
        </w:rPr>
        <w:lastRenderedPageBreak/>
        <w:t>・</w:t>
      </w:r>
      <w:r w:rsidR="00315F4E">
        <w:rPr>
          <w:rFonts w:ascii="ＭＳ ゴシック" w:hAnsi="ＭＳ ゴシック"/>
          <w:sz w:val="28"/>
          <w:szCs w:val="28"/>
        </w:rPr>
        <w:t>避難</w:t>
      </w:r>
      <w:r w:rsidR="001D58C6" w:rsidRPr="008C788B">
        <w:rPr>
          <w:rFonts w:ascii="ＭＳ ゴシック" w:hAnsi="ＭＳ ゴシック"/>
          <w:sz w:val="28"/>
          <w:szCs w:val="28"/>
        </w:rPr>
        <w:t>住民を対象に、避難バス車内で原子力防災に関する基礎講習を実施</w:t>
      </w:r>
    </w:p>
    <w:p w14:paraId="7F4274F2" w14:textId="77777777" w:rsidR="001D58C6" w:rsidRPr="001D58C6" w:rsidRDefault="008C788B" w:rsidP="00A7518C">
      <w:pPr>
        <w:snapToGrid w:val="0"/>
        <w:spacing w:line="440" w:lineRule="exact"/>
        <w:ind w:firstLineChars="100" w:firstLine="264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/>
          <w:sz w:val="28"/>
          <w:szCs w:val="28"/>
        </w:rPr>
        <w:t>・</w:t>
      </w:r>
      <w:r w:rsidR="001D58C6" w:rsidRPr="001D58C6">
        <w:rPr>
          <w:rFonts w:ascii="ＭＳ ゴシック" w:hAnsi="ＭＳ ゴシック"/>
          <w:sz w:val="28"/>
          <w:szCs w:val="28"/>
        </w:rPr>
        <w:t>避難所におけるペット同行避難者受入手続きの確認訓練を実施</w:t>
      </w:r>
    </w:p>
    <w:p w14:paraId="338D6B7D" w14:textId="77777777" w:rsidR="00A7518C" w:rsidRDefault="00A7518C" w:rsidP="00A7518C">
      <w:pPr>
        <w:spacing w:line="280" w:lineRule="exact"/>
        <w:ind w:firstLineChars="150" w:firstLine="291"/>
        <w:rPr>
          <w:rFonts w:ascii="ＭＳ 明朝" w:eastAsia="ＭＳ 明朝" w:hAnsi="ＭＳ 明朝" w:cs="ＭＳ ゴシック" w:hint="default"/>
          <w:sz w:val="21"/>
          <w:szCs w:val="21"/>
        </w:rPr>
      </w:pPr>
    </w:p>
    <w:p w14:paraId="536172C0" w14:textId="77777777" w:rsidR="00A7518C" w:rsidRPr="009970E2" w:rsidRDefault="00A7518C" w:rsidP="00A7518C">
      <w:pPr>
        <w:spacing w:line="280" w:lineRule="exact"/>
        <w:ind w:firstLineChars="150" w:firstLine="291"/>
        <w:rPr>
          <w:rFonts w:ascii="ＭＳ 明朝" w:eastAsia="ＭＳ 明朝" w:hAnsi="ＭＳ 明朝" w:cs="ＭＳ ゴシック" w:hint="default"/>
          <w:szCs w:val="24"/>
        </w:rPr>
      </w:pPr>
      <w:r>
        <w:rPr>
          <w:rFonts w:ascii="ＭＳ 明朝" w:eastAsia="ＭＳ 明朝" w:hAnsi="ＭＳ 明朝" w:cs="ＭＳ ゴシック"/>
          <w:sz w:val="21"/>
          <w:szCs w:val="21"/>
        </w:rPr>
        <w:t xml:space="preserve">　</w:t>
      </w:r>
      <w:r w:rsidRPr="009970E2">
        <w:rPr>
          <w:rFonts w:ascii="ＭＳ 明朝" w:eastAsia="ＭＳ 明朝" w:hAnsi="ＭＳ 明朝" w:cs="ＭＳ ゴシック"/>
          <w:szCs w:val="24"/>
        </w:rPr>
        <w:t>＜事態の進展と避難・屋内退避等の指示＞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2608"/>
        <w:gridCol w:w="2694"/>
        <w:gridCol w:w="2551"/>
      </w:tblGrid>
      <w:tr w:rsidR="00A7518C" w:rsidRPr="000E708D" w14:paraId="0C192392" w14:textId="77777777" w:rsidTr="00C45EEC">
        <w:trPr>
          <w:trHeight w:val="351"/>
        </w:trPr>
        <w:tc>
          <w:tcPr>
            <w:tcW w:w="4082" w:type="dxa"/>
            <w:gridSpan w:val="2"/>
            <w:vMerge w:val="restart"/>
            <w:shd w:val="clear" w:color="auto" w:fill="auto"/>
            <w:vAlign w:val="center"/>
          </w:tcPr>
          <w:p w14:paraId="5C7C0F82" w14:textId="77777777" w:rsidR="00A7518C" w:rsidRPr="00DD1038" w:rsidRDefault="00A7518C" w:rsidP="00C45EEC">
            <w:pPr>
              <w:spacing w:line="240" w:lineRule="exact"/>
              <w:jc w:val="center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  <w:r w:rsidRPr="00DD1038">
              <w:rPr>
                <w:rFonts w:ascii="ＭＳ 明朝" w:eastAsia="ＭＳ 明朝" w:hAnsi="ＭＳ 明朝" w:cs="ＭＳ ゴシック"/>
                <w:sz w:val="22"/>
                <w:szCs w:val="22"/>
              </w:rPr>
              <w:t>緊急事態区分</w:t>
            </w:r>
          </w:p>
          <w:p w14:paraId="1E6BCD50" w14:textId="77777777" w:rsidR="00A7518C" w:rsidRPr="00DD1038" w:rsidRDefault="00A7518C" w:rsidP="00C45EEC">
            <w:pPr>
              <w:spacing w:line="240" w:lineRule="exact"/>
              <w:jc w:val="center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  <w:r w:rsidRPr="00DD1038">
              <w:rPr>
                <w:rFonts w:ascii="ＭＳ 明朝" w:eastAsia="ＭＳ 明朝" w:hAnsi="ＭＳ 明朝" w:cs="ＭＳ ゴシック"/>
                <w:sz w:val="22"/>
                <w:szCs w:val="22"/>
              </w:rPr>
              <w:t>（ＥＡＬ：判断基準）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28B03CCC" w14:textId="77777777" w:rsidR="00A7518C" w:rsidRPr="00DD1038" w:rsidRDefault="00A7518C" w:rsidP="00C45EEC">
            <w:pPr>
              <w:spacing w:line="240" w:lineRule="exact"/>
              <w:jc w:val="center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  <w:r w:rsidRPr="00DD1038">
              <w:rPr>
                <w:rFonts w:ascii="ＭＳ 明朝" w:eastAsia="ＭＳ 明朝" w:hAnsi="ＭＳ 明朝" w:cs="ＭＳ ゴシック"/>
                <w:sz w:val="22"/>
                <w:szCs w:val="22"/>
              </w:rPr>
              <w:t>防護措置</w:t>
            </w:r>
          </w:p>
        </w:tc>
      </w:tr>
      <w:tr w:rsidR="00A7518C" w:rsidRPr="000E708D" w14:paraId="5B68ECB7" w14:textId="77777777" w:rsidTr="00C45EEC">
        <w:trPr>
          <w:trHeight w:val="58"/>
        </w:trPr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14:paraId="3B765A20" w14:textId="77777777" w:rsidR="00A7518C" w:rsidRPr="00DD1038" w:rsidRDefault="00A7518C" w:rsidP="00C45EEC">
            <w:pPr>
              <w:spacing w:line="240" w:lineRule="exact"/>
              <w:jc w:val="center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66C5F68" w14:textId="77777777" w:rsidR="00A7518C" w:rsidRPr="00DD1038" w:rsidRDefault="00A7518C" w:rsidP="00C45EEC">
            <w:pPr>
              <w:spacing w:line="240" w:lineRule="exact"/>
              <w:jc w:val="center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  <w:r w:rsidRPr="00DD1038">
              <w:rPr>
                <w:rFonts w:ascii="ＭＳ 明朝" w:eastAsia="ＭＳ 明朝" w:hAnsi="ＭＳ 明朝" w:cs="ＭＳ ゴシック"/>
                <w:sz w:val="22"/>
                <w:szCs w:val="22"/>
              </w:rPr>
              <w:t>P</w:t>
            </w:r>
            <w:r w:rsidRPr="00DD1038">
              <w:rPr>
                <w:rFonts w:ascii="ＭＳ 明朝" w:eastAsia="ＭＳ 明朝" w:hAnsi="ＭＳ 明朝" w:cs="ＭＳ ゴシック" w:hint="default"/>
                <w:sz w:val="22"/>
                <w:szCs w:val="22"/>
              </w:rPr>
              <w:t>AZ</w:t>
            </w:r>
            <w:r w:rsidRPr="00DD1038">
              <w:rPr>
                <w:rFonts w:ascii="ＭＳ 明朝" w:eastAsia="ＭＳ 明朝" w:hAnsi="ＭＳ 明朝" w:cs="ＭＳ ゴシック"/>
                <w:sz w:val="22"/>
                <w:szCs w:val="22"/>
              </w:rPr>
              <w:t>(5km圏内)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94F432" w14:textId="77777777" w:rsidR="00A7518C" w:rsidRPr="00DD1038" w:rsidRDefault="00A7518C" w:rsidP="00C45EEC">
            <w:pPr>
              <w:spacing w:line="240" w:lineRule="exact"/>
              <w:ind w:leftChars="-41" w:rightChars="-43" w:right="-96" w:hangingChars="45" w:hanging="92"/>
              <w:jc w:val="center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  <w:r w:rsidRPr="00DD1038">
              <w:rPr>
                <w:rFonts w:ascii="ＭＳ 明朝" w:eastAsia="ＭＳ 明朝" w:hAnsi="ＭＳ 明朝" w:cs="ＭＳ ゴシック"/>
                <w:sz w:val="22"/>
                <w:szCs w:val="22"/>
              </w:rPr>
              <w:t>U</w:t>
            </w:r>
            <w:r w:rsidRPr="00DD1038">
              <w:rPr>
                <w:rFonts w:ascii="ＭＳ 明朝" w:eastAsia="ＭＳ 明朝" w:hAnsi="ＭＳ 明朝" w:cs="ＭＳ ゴシック" w:hint="default"/>
                <w:sz w:val="22"/>
                <w:szCs w:val="22"/>
              </w:rPr>
              <w:t>PZ</w:t>
            </w:r>
            <w:r w:rsidRPr="00DD1038">
              <w:rPr>
                <w:rFonts w:ascii="ＭＳ 明朝" w:eastAsia="ＭＳ 明朝" w:hAnsi="ＭＳ 明朝" w:cs="ＭＳ ゴシック"/>
                <w:sz w:val="22"/>
                <w:szCs w:val="22"/>
              </w:rPr>
              <w:t>(5～30km圏内)</w:t>
            </w:r>
          </w:p>
        </w:tc>
      </w:tr>
      <w:tr w:rsidR="00A7518C" w:rsidRPr="000E708D" w14:paraId="18535C41" w14:textId="77777777" w:rsidTr="00A7518C">
        <w:trPr>
          <w:trHeight w:val="524"/>
        </w:trPr>
        <w:tc>
          <w:tcPr>
            <w:tcW w:w="4082" w:type="dxa"/>
            <w:gridSpan w:val="2"/>
            <w:shd w:val="clear" w:color="auto" w:fill="auto"/>
            <w:vAlign w:val="center"/>
          </w:tcPr>
          <w:p w14:paraId="634E1E6A" w14:textId="77777777" w:rsidR="00A7518C" w:rsidRPr="00DD1038" w:rsidRDefault="00A7518C" w:rsidP="00C45EEC">
            <w:pPr>
              <w:spacing w:line="240" w:lineRule="exact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  <w:r w:rsidRPr="00DD1038">
              <w:rPr>
                <w:rFonts w:ascii="ＭＳ 明朝" w:eastAsia="ＭＳ 明朝" w:hAnsi="ＭＳ 明朝" w:cs="ＭＳ ゴシック"/>
                <w:sz w:val="22"/>
                <w:szCs w:val="22"/>
              </w:rPr>
              <w:t>警戒事態（志賀町で震度６弱以上の地震発生</w:t>
            </w:r>
            <w:r>
              <w:rPr>
                <w:rFonts w:ascii="ＭＳ 明朝" w:eastAsia="ＭＳ 明朝" w:hAnsi="ＭＳ 明朝" w:cs="ＭＳ ゴシック"/>
                <w:sz w:val="22"/>
                <w:szCs w:val="22"/>
              </w:rPr>
              <w:t>など</w:t>
            </w:r>
            <w:r w:rsidRPr="00DD1038">
              <w:rPr>
                <w:rFonts w:ascii="ＭＳ 明朝" w:eastAsia="ＭＳ 明朝" w:hAnsi="ＭＳ 明朝" w:cs="ＭＳ ゴシック"/>
                <w:sz w:val="22"/>
                <w:szCs w:val="22"/>
              </w:rPr>
              <w:t>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F1C4F7" w14:textId="77777777" w:rsidR="00A7518C" w:rsidRDefault="00A7518C" w:rsidP="00C45EEC">
            <w:pPr>
              <w:spacing w:line="240" w:lineRule="exact"/>
              <w:rPr>
                <w:rFonts w:ascii="ＭＳ 明朝" w:eastAsia="ＭＳ 明朝" w:hAnsi="ＭＳ 明朝" w:cs="ＭＳ ゴシック" w:hint="default"/>
                <w:bCs/>
                <w:sz w:val="22"/>
                <w:szCs w:val="22"/>
              </w:rPr>
            </w:pPr>
            <w:r w:rsidRPr="00DD1038">
              <w:rPr>
                <w:rFonts w:ascii="ＭＳ 明朝" w:eastAsia="ＭＳ 明朝" w:hAnsi="ＭＳ 明朝" w:cs="ＭＳ ゴシック"/>
                <w:bCs/>
                <w:sz w:val="22"/>
                <w:szCs w:val="22"/>
              </w:rPr>
              <w:t>避難行動要支援者の避難</w:t>
            </w:r>
          </w:p>
          <w:p w14:paraId="441E0641" w14:textId="77777777" w:rsidR="00A7518C" w:rsidRPr="00DD1038" w:rsidRDefault="00A7518C" w:rsidP="00C45EEC">
            <w:pPr>
              <w:spacing w:line="240" w:lineRule="exact"/>
              <w:rPr>
                <w:rFonts w:ascii="ＭＳ 明朝" w:eastAsia="ＭＳ 明朝" w:hAnsi="ＭＳ 明朝" w:cs="ＭＳ ゴシック" w:hint="default"/>
                <w:bCs/>
                <w:sz w:val="22"/>
                <w:szCs w:val="22"/>
              </w:rPr>
            </w:pPr>
            <w:r w:rsidRPr="00DD1038">
              <w:rPr>
                <w:rFonts w:ascii="ＭＳ 明朝" w:eastAsia="ＭＳ 明朝" w:hAnsi="ＭＳ 明朝" w:cs="ＭＳ ゴシック"/>
                <w:bCs/>
                <w:sz w:val="22"/>
                <w:szCs w:val="22"/>
              </w:rPr>
              <w:t>準備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E2D33D" w14:textId="77777777" w:rsidR="00A7518C" w:rsidRPr="00DD1038" w:rsidRDefault="00A7518C" w:rsidP="00C45EEC">
            <w:pPr>
              <w:spacing w:line="240" w:lineRule="exact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</w:p>
          <w:p w14:paraId="6ECEAD04" w14:textId="77777777" w:rsidR="00A7518C" w:rsidRPr="00DD1038" w:rsidRDefault="00A7518C" w:rsidP="00C45EEC">
            <w:pPr>
              <w:spacing w:line="240" w:lineRule="exact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</w:p>
          <w:p w14:paraId="09D054D6" w14:textId="77777777" w:rsidR="00A7518C" w:rsidRPr="00DD1038" w:rsidRDefault="00A7518C" w:rsidP="00C45EEC">
            <w:pPr>
              <w:spacing w:line="240" w:lineRule="exact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</w:p>
        </w:tc>
      </w:tr>
      <w:tr w:rsidR="00A7518C" w:rsidRPr="000E708D" w14:paraId="5DC24015" w14:textId="77777777" w:rsidTr="00C45EEC">
        <w:trPr>
          <w:trHeight w:val="568"/>
        </w:trPr>
        <w:tc>
          <w:tcPr>
            <w:tcW w:w="4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6DA2B" w14:textId="77777777" w:rsidR="00A7518C" w:rsidRPr="00DD1038" w:rsidRDefault="00A7518C" w:rsidP="00C45EEC">
            <w:pPr>
              <w:spacing w:line="240" w:lineRule="exact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  <w:r w:rsidRPr="00DD1038">
              <w:rPr>
                <w:rFonts w:ascii="ＭＳ 明朝" w:eastAsia="ＭＳ 明朝" w:hAnsi="ＭＳ 明朝" w:cs="ＭＳ ゴシック"/>
                <w:sz w:val="22"/>
                <w:szCs w:val="22"/>
              </w:rPr>
              <w:t>施設敷地緊急事態（原子炉冷却材の漏洩など)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C7213" w14:textId="77777777" w:rsidR="00A7518C" w:rsidRPr="00DD1038" w:rsidRDefault="00A7518C" w:rsidP="00C45EEC">
            <w:pPr>
              <w:spacing w:line="240" w:lineRule="exact"/>
              <w:rPr>
                <w:rFonts w:ascii="ＭＳ 明朝" w:eastAsia="ＭＳ 明朝" w:hAnsi="ＭＳ 明朝" w:cs="ＭＳ ゴシック" w:hint="default"/>
                <w:bCs/>
                <w:sz w:val="22"/>
                <w:szCs w:val="22"/>
              </w:rPr>
            </w:pPr>
            <w:r w:rsidRPr="00DD1038">
              <w:rPr>
                <w:rFonts w:ascii="ＭＳ 明朝" w:eastAsia="ＭＳ 明朝" w:hAnsi="ＭＳ 明朝" w:cs="ＭＳ ゴシック"/>
                <w:bCs/>
                <w:sz w:val="22"/>
                <w:szCs w:val="22"/>
              </w:rPr>
              <w:t>避難行動要支援者の避難</w:t>
            </w:r>
          </w:p>
          <w:p w14:paraId="1FE0FD33" w14:textId="77777777" w:rsidR="00A7518C" w:rsidRPr="00DD1038" w:rsidRDefault="00A7518C" w:rsidP="00C45EEC">
            <w:pPr>
              <w:spacing w:line="240" w:lineRule="exact"/>
              <w:rPr>
                <w:rFonts w:ascii="ＭＳ 明朝" w:eastAsia="ＭＳ 明朝" w:hAnsi="ＭＳ 明朝" w:cs="ＭＳ ゴシック" w:hint="default"/>
                <w:bCs/>
                <w:sz w:val="22"/>
                <w:szCs w:val="22"/>
              </w:rPr>
            </w:pPr>
            <w:r w:rsidRPr="00DD1038">
              <w:rPr>
                <w:rFonts w:ascii="ＭＳ 明朝" w:eastAsia="ＭＳ 明朝" w:hAnsi="ＭＳ 明朝" w:cs="ＭＳ ゴシック"/>
                <w:bCs/>
                <w:sz w:val="22"/>
                <w:szCs w:val="22"/>
              </w:rPr>
              <w:t>住民の避難準備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E4D25" w14:textId="77777777" w:rsidR="00A7518C" w:rsidRPr="00DD1038" w:rsidRDefault="00A7518C" w:rsidP="00C45EEC">
            <w:pPr>
              <w:spacing w:line="240" w:lineRule="exact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  <w:r w:rsidRPr="00DD1038">
              <w:rPr>
                <w:rFonts w:ascii="ＭＳ 明朝" w:eastAsia="ＭＳ 明朝" w:hAnsi="ＭＳ 明朝" w:cs="ＭＳ ゴシック"/>
                <w:sz w:val="22"/>
                <w:szCs w:val="22"/>
              </w:rPr>
              <w:t>屋内退避の準備</w:t>
            </w:r>
          </w:p>
        </w:tc>
      </w:tr>
      <w:tr w:rsidR="00A7518C" w:rsidRPr="000E708D" w14:paraId="4DA5F996" w14:textId="77777777" w:rsidTr="00C45EEC">
        <w:trPr>
          <w:trHeight w:val="388"/>
        </w:trPr>
        <w:tc>
          <w:tcPr>
            <w:tcW w:w="4082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2155F3" w14:textId="77777777" w:rsidR="00A7518C" w:rsidRPr="00DD1038" w:rsidRDefault="00A7518C" w:rsidP="00C45EEC">
            <w:pPr>
              <w:spacing w:line="240" w:lineRule="exact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  <w:r w:rsidRPr="00DD1038">
              <w:rPr>
                <w:rFonts w:ascii="ＭＳ 明朝" w:eastAsia="ＭＳ 明朝" w:hAnsi="ＭＳ 明朝" w:cs="ＭＳ ゴシック"/>
                <w:sz w:val="22"/>
                <w:szCs w:val="22"/>
              </w:rPr>
              <w:t>全面緊急事態（全ての原子炉冷却機能の喪失など)</w:t>
            </w:r>
          </w:p>
        </w:tc>
        <w:tc>
          <w:tcPr>
            <w:tcW w:w="2694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0978" w14:textId="77777777" w:rsidR="00A7518C" w:rsidRPr="00DD1038" w:rsidRDefault="00A7518C" w:rsidP="00C45EEC">
            <w:pPr>
              <w:spacing w:line="240" w:lineRule="exact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  <w:r w:rsidRPr="00DD1038">
              <w:rPr>
                <w:rFonts w:ascii="ＭＳ 明朝" w:eastAsia="ＭＳ 明朝" w:hAnsi="ＭＳ 明朝" w:cs="ＭＳ ゴシック"/>
                <w:sz w:val="22"/>
                <w:szCs w:val="22"/>
              </w:rPr>
              <w:t>住民の避難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114A" w14:textId="77777777" w:rsidR="00A7518C" w:rsidRPr="00DD1038" w:rsidRDefault="00A7518C" w:rsidP="00C45EEC">
            <w:pPr>
              <w:spacing w:line="240" w:lineRule="exact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  <w:r w:rsidRPr="00DD1038">
              <w:rPr>
                <w:rFonts w:ascii="ＭＳ 明朝" w:eastAsia="ＭＳ 明朝" w:hAnsi="ＭＳ 明朝" w:cs="ＭＳ ゴシック"/>
                <w:sz w:val="22"/>
                <w:szCs w:val="22"/>
              </w:rPr>
              <w:t>屋内退避</w:t>
            </w:r>
          </w:p>
          <w:p w14:paraId="1DBF4425" w14:textId="77777777" w:rsidR="00A7518C" w:rsidRPr="00DD1038" w:rsidRDefault="00A7518C" w:rsidP="00C45EEC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  <w:r w:rsidRPr="00DD1038">
              <w:rPr>
                <w:rFonts w:ascii="ＭＳ 明朝" w:eastAsia="ＭＳ 明朝" w:hAnsi="ＭＳ 明朝" w:cs="ＭＳ ゴシック"/>
                <w:sz w:val="22"/>
                <w:szCs w:val="22"/>
              </w:rPr>
              <w:t>避難準備</w:t>
            </w:r>
          </w:p>
        </w:tc>
      </w:tr>
      <w:tr w:rsidR="00A7518C" w:rsidRPr="000E708D" w14:paraId="4D938963" w14:textId="77777777" w:rsidTr="00C45EEC">
        <w:trPr>
          <w:trHeight w:val="426"/>
        </w:trPr>
        <w:tc>
          <w:tcPr>
            <w:tcW w:w="1474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64C788" w14:textId="77777777" w:rsidR="00A7518C" w:rsidRPr="00DD1038" w:rsidRDefault="00A7518C" w:rsidP="00C45EEC">
            <w:pPr>
              <w:spacing w:line="240" w:lineRule="exact"/>
              <w:ind w:left="36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  <w:r w:rsidRPr="00DD1038">
              <w:rPr>
                <w:rFonts w:ascii="ＭＳ 明朝" w:eastAsia="ＭＳ 明朝" w:hAnsi="ＭＳ 明朝" w:cs="ＭＳ ゴシック"/>
                <w:sz w:val="22"/>
                <w:szCs w:val="22"/>
              </w:rPr>
              <w:t>放射性物質放出後</w:t>
            </w:r>
          </w:p>
          <w:p w14:paraId="7C4796A7" w14:textId="77777777" w:rsidR="00A7518C" w:rsidRPr="00DD1038" w:rsidRDefault="00A7518C" w:rsidP="00C45EEC">
            <w:pPr>
              <w:spacing w:line="240" w:lineRule="exact"/>
              <w:ind w:left="36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  <w:r w:rsidRPr="00A7518C">
              <w:rPr>
                <w:rFonts w:ascii="ＭＳ 明朝" w:eastAsia="ＭＳ 明朝" w:hAnsi="ＭＳ 明朝" w:cs="ＭＳ ゴシック"/>
                <w:sz w:val="20"/>
              </w:rPr>
              <w:t>(緊急時モニタリングの状況)</w:t>
            </w:r>
          </w:p>
        </w:tc>
        <w:tc>
          <w:tcPr>
            <w:tcW w:w="26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6B7462" w14:textId="77777777" w:rsidR="00A7518C" w:rsidRPr="00DD1038" w:rsidRDefault="00A7518C" w:rsidP="00C45EEC">
            <w:pPr>
              <w:spacing w:line="240" w:lineRule="exact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  <w:r w:rsidRPr="00DD1038">
              <w:rPr>
                <w:rFonts w:ascii="ＭＳ 明朝" w:eastAsia="ＭＳ 明朝" w:hAnsi="ＭＳ 明朝" w:cs="ＭＳ ゴシック"/>
                <w:sz w:val="22"/>
                <w:szCs w:val="22"/>
              </w:rPr>
              <w:t>毎時20ﾏｲｸﾛｼｰﾍﾞﾙﾄ以上（OIL2）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dashSmallGap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725CCD35" w14:textId="77777777" w:rsidR="00A7518C" w:rsidRPr="00DD1038" w:rsidRDefault="00A7518C" w:rsidP="00C45EEC">
            <w:pPr>
              <w:spacing w:line="240" w:lineRule="exact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3962E3" w14:textId="77777777" w:rsidR="00A7518C" w:rsidRPr="00DD1038" w:rsidRDefault="00A7518C" w:rsidP="00C45EEC">
            <w:pPr>
              <w:spacing w:line="240" w:lineRule="exact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  <w:r w:rsidRPr="00DD1038">
              <w:rPr>
                <w:rFonts w:ascii="ＭＳ 明朝" w:eastAsia="ＭＳ 明朝" w:hAnsi="ＭＳ 明朝" w:cs="ＭＳ ゴシック"/>
                <w:sz w:val="22"/>
                <w:szCs w:val="22"/>
              </w:rPr>
              <w:t>一時移転(</w:t>
            </w:r>
            <w:r w:rsidRPr="00DD1038">
              <w:rPr>
                <w:rFonts w:ascii="ＭＳ 明朝" w:eastAsia="ＭＳ 明朝" w:hAnsi="ＭＳ 明朝" w:cs="ＭＳ ゴシック" w:hint="default"/>
                <w:sz w:val="22"/>
                <w:szCs w:val="22"/>
              </w:rPr>
              <w:t>1</w:t>
            </w:r>
            <w:r w:rsidRPr="00DD1038">
              <w:rPr>
                <w:rFonts w:ascii="ＭＳ 明朝" w:eastAsia="ＭＳ 明朝" w:hAnsi="ＭＳ 明朝" w:cs="ＭＳ ゴシック"/>
                <w:sz w:val="22"/>
                <w:szCs w:val="22"/>
              </w:rPr>
              <w:t>週間程度以内</w:t>
            </w:r>
            <w:r>
              <w:rPr>
                <w:rFonts w:ascii="ＭＳ 明朝" w:eastAsia="ＭＳ 明朝" w:hAnsi="ＭＳ 明朝" w:cs="ＭＳ ゴシック"/>
                <w:sz w:val="22"/>
                <w:szCs w:val="22"/>
              </w:rPr>
              <w:t>に</w:t>
            </w:r>
            <w:r w:rsidRPr="00DD1038">
              <w:rPr>
                <w:rFonts w:ascii="ＭＳ 明朝" w:eastAsia="ＭＳ 明朝" w:hAnsi="ＭＳ 明朝" w:cs="ＭＳ ゴシック"/>
                <w:sz w:val="22"/>
                <w:szCs w:val="22"/>
              </w:rPr>
              <w:t>避難)</w:t>
            </w:r>
          </w:p>
        </w:tc>
      </w:tr>
      <w:tr w:rsidR="00A7518C" w:rsidRPr="000E708D" w14:paraId="0FF40B42" w14:textId="77777777" w:rsidTr="00C45EEC">
        <w:trPr>
          <w:trHeight w:val="208"/>
        </w:trPr>
        <w:tc>
          <w:tcPr>
            <w:tcW w:w="1474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00A7C99" w14:textId="77777777" w:rsidR="00A7518C" w:rsidRPr="00DD1038" w:rsidRDefault="00A7518C" w:rsidP="00C45EEC">
            <w:pPr>
              <w:spacing w:line="240" w:lineRule="exact"/>
              <w:ind w:firstLineChars="300" w:firstLine="612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dashed" w:sz="4" w:space="0" w:color="auto"/>
              <w:left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5AC70F" w14:textId="77777777" w:rsidR="00A7518C" w:rsidRPr="00DD1038" w:rsidRDefault="00A7518C" w:rsidP="00C45EEC">
            <w:pPr>
              <w:spacing w:line="240" w:lineRule="exact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  <w:r w:rsidRPr="00DD1038">
              <w:rPr>
                <w:rFonts w:ascii="ＭＳ 明朝" w:eastAsia="ＭＳ 明朝" w:hAnsi="ＭＳ 明朝" w:cs="ＭＳ ゴシック"/>
                <w:sz w:val="22"/>
                <w:szCs w:val="22"/>
              </w:rPr>
              <w:t>毎時500ﾏｲｸﾛｼｰﾍﾞﾙﾄ以上（OIL1</w:t>
            </w:r>
            <w:r w:rsidRPr="00DD1038">
              <w:rPr>
                <w:rFonts w:ascii="ＭＳ 明朝" w:eastAsia="ＭＳ 明朝" w:hAnsi="ＭＳ 明朝" w:cs="ＭＳ ゴシック" w:hint="default"/>
                <w:sz w:val="22"/>
                <w:szCs w:val="22"/>
              </w:rPr>
              <w:t>）</w:t>
            </w:r>
          </w:p>
        </w:tc>
        <w:tc>
          <w:tcPr>
            <w:tcW w:w="2694" w:type="dxa"/>
            <w:vMerge/>
            <w:tcBorders>
              <w:left w:val="dashSmallGap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3E935D3F" w14:textId="77777777" w:rsidR="00A7518C" w:rsidRPr="00DD1038" w:rsidRDefault="00A7518C" w:rsidP="00C45EEC">
            <w:pPr>
              <w:spacing w:line="240" w:lineRule="exact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66D08B6" w14:textId="77777777" w:rsidR="00A7518C" w:rsidRPr="00DD1038" w:rsidRDefault="00A7518C" w:rsidP="00C45EEC">
            <w:pPr>
              <w:spacing w:line="240" w:lineRule="exact"/>
              <w:rPr>
                <w:rFonts w:ascii="ＭＳ 明朝" w:eastAsia="ＭＳ 明朝" w:hAnsi="ＭＳ 明朝" w:cs="ＭＳ ゴシック" w:hint="default"/>
                <w:sz w:val="22"/>
                <w:szCs w:val="22"/>
              </w:rPr>
            </w:pPr>
            <w:r w:rsidRPr="00DD1038">
              <w:rPr>
                <w:rFonts w:ascii="ＭＳ 明朝" w:eastAsia="ＭＳ 明朝" w:hAnsi="ＭＳ 明朝" w:cs="ＭＳ ゴシック"/>
                <w:sz w:val="22"/>
                <w:szCs w:val="22"/>
              </w:rPr>
              <w:t>避難</w:t>
            </w:r>
          </w:p>
        </w:tc>
      </w:tr>
    </w:tbl>
    <w:p w14:paraId="20608DFD" w14:textId="77777777" w:rsidR="001D58C6" w:rsidRPr="008C788B" w:rsidRDefault="00A7518C" w:rsidP="00FB6B36">
      <w:pPr>
        <w:snapToGrid w:val="0"/>
        <w:jc w:val="right"/>
        <w:rPr>
          <w:rFonts w:ascii="ＭＳ ゴシック" w:hAnsi="ＭＳ ゴシック"/>
          <w:sz w:val="28"/>
          <w:szCs w:val="28"/>
        </w:rPr>
      </w:pPr>
      <w:r>
        <w:rPr>
          <w:rFonts w:ascii="ＭＳ 明朝" w:eastAsia="ＭＳ 明朝" w:hAnsi="ＭＳ 明朝" w:cs="ＭＳ ゴシック"/>
          <w:color w:val="auto"/>
          <w:sz w:val="21"/>
          <w:szCs w:val="21"/>
        </w:rPr>
        <w:t xml:space="preserve">　</w:t>
      </w:r>
      <w:r w:rsidRPr="000E708D">
        <w:rPr>
          <w:rFonts w:ascii="ＭＳ 明朝" w:eastAsia="ＭＳ 明朝" w:hAnsi="ＭＳ 明朝" w:cs="ＭＳ ゴシック"/>
          <w:color w:val="auto"/>
          <w:sz w:val="21"/>
          <w:szCs w:val="21"/>
        </w:rPr>
        <w:t>（原子力災害対策指針を元に作成）</w:t>
      </w:r>
    </w:p>
    <w:p w14:paraId="3333E06D" w14:textId="77777777" w:rsidR="00FB6B36" w:rsidRDefault="00FB6B36" w:rsidP="009F4D06">
      <w:pPr>
        <w:snapToGrid w:val="0"/>
        <w:rPr>
          <w:rFonts w:ascii="ＭＳ ゴシック" w:hAnsi="ＭＳ ゴシック" w:hint="default"/>
          <w:szCs w:val="26"/>
        </w:rPr>
      </w:pPr>
    </w:p>
    <w:p w14:paraId="6835944E" w14:textId="77777777" w:rsidR="001D58C6" w:rsidRPr="001D58C6" w:rsidRDefault="001D58C6" w:rsidP="009F4D06">
      <w:pPr>
        <w:snapToGrid w:val="0"/>
        <w:rPr>
          <w:rFonts w:ascii="ＭＳ ゴシック" w:hAnsi="ＭＳ ゴシック"/>
          <w:sz w:val="28"/>
          <w:szCs w:val="28"/>
        </w:rPr>
      </w:pPr>
      <w:r w:rsidRPr="00745535">
        <w:rPr>
          <w:rFonts w:ascii="ＭＳ ゴシック" w:hAnsi="ＭＳ ゴシック"/>
          <w:szCs w:val="26"/>
        </w:rPr>
        <w:t>（</w:t>
      </w:r>
      <w:r w:rsidRPr="001D58C6">
        <w:rPr>
          <w:rFonts w:ascii="ＭＳ ゴシック" w:hAnsi="ＭＳ ゴシック"/>
          <w:sz w:val="28"/>
          <w:szCs w:val="28"/>
        </w:rPr>
        <w:t>３）避難行動要支援者避難訓練</w:t>
      </w:r>
    </w:p>
    <w:p w14:paraId="6A8764F3" w14:textId="77777777" w:rsidR="00A7518C" w:rsidRDefault="008C788B" w:rsidP="00806525">
      <w:pPr>
        <w:spacing w:line="420" w:lineRule="exact"/>
        <w:ind w:leftChars="250" w:left="692" w:hangingChars="50" w:hanging="132"/>
        <w:rPr>
          <w:rFonts w:ascii="ＭＳ ゴシック" w:hAnsi="ＭＳ ゴシック" w:hint="default"/>
          <w:sz w:val="28"/>
          <w:szCs w:val="28"/>
        </w:rPr>
      </w:pPr>
      <w:bookmarkStart w:id="0" w:name="_Hlk148445713"/>
      <w:r>
        <w:rPr>
          <w:rFonts w:ascii="ＭＳ ゴシック" w:hAnsi="ＭＳ ゴシック"/>
          <w:sz w:val="28"/>
          <w:szCs w:val="28"/>
        </w:rPr>
        <w:t>・</w:t>
      </w:r>
      <w:r w:rsidR="001D58C6" w:rsidRPr="001D58C6">
        <w:rPr>
          <w:rFonts w:ascii="ＭＳ ゴシック" w:hAnsi="ＭＳ ゴシック"/>
          <w:sz w:val="28"/>
          <w:szCs w:val="28"/>
        </w:rPr>
        <w:t>在宅の避難行動要支援者</w:t>
      </w:r>
      <w:bookmarkStart w:id="1" w:name="_Hlk148542376"/>
      <w:r w:rsidR="00315F4E">
        <w:rPr>
          <w:rFonts w:ascii="ＭＳ ゴシック" w:hAnsi="ＭＳ ゴシック"/>
          <w:sz w:val="28"/>
          <w:szCs w:val="28"/>
        </w:rPr>
        <w:t>の</w:t>
      </w:r>
      <w:r w:rsidR="00A7518C">
        <w:rPr>
          <w:rFonts w:ascii="ＭＳ ゴシック" w:hAnsi="ＭＳ ゴシック"/>
          <w:sz w:val="28"/>
          <w:szCs w:val="28"/>
        </w:rPr>
        <w:t>避難</w:t>
      </w:r>
    </w:p>
    <w:bookmarkEnd w:id="1"/>
    <w:p w14:paraId="6738BEB4" w14:textId="77777777" w:rsidR="00FB6B36" w:rsidRPr="00FB6B36" w:rsidRDefault="00FB6B36" w:rsidP="00FB6B36">
      <w:pPr>
        <w:spacing w:line="320" w:lineRule="exact"/>
        <w:rPr>
          <w:rFonts w:ascii="ＭＳ 明朝" w:eastAsia="ＭＳ 明朝" w:hAnsi="ＭＳ 明朝" w:hint="default"/>
          <w:szCs w:val="24"/>
        </w:rPr>
      </w:pPr>
      <w:r>
        <w:rPr>
          <w:rFonts w:ascii="ＭＳ ゴシック" w:hAnsi="ＭＳ ゴシック"/>
          <w:sz w:val="28"/>
          <w:szCs w:val="28"/>
        </w:rPr>
        <w:t xml:space="preserve">　　</w:t>
      </w:r>
      <w:r w:rsidR="00806525">
        <w:rPr>
          <w:rFonts w:ascii="ＭＳ ゴシック" w:hAnsi="ＭＳ ゴシック"/>
          <w:sz w:val="28"/>
          <w:szCs w:val="28"/>
        </w:rPr>
        <w:t xml:space="preserve"> </w:t>
      </w:r>
      <w:r w:rsidR="00806525">
        <w:rPr>
          <w:rFonts w:ascii="ＭＳ ゴシック" w:hAnsi="ＭＳ ゴシック" w:hint="default"/>
          <w:sz w:val="28"/>
          <w:szCs w:val="28"/>
        </w:rPr>
        <w:t xml:space="preserve"> </w:t>
      </w:r>
      <w:r w:rsidRPr="00FB6B36">
        <w:rPr>
          <w:rFonts w:ascii="ＭＳ 明朝" w:eastAsia="ＭＳ 明朝" w:hAnsi="ＭＳ 明朝"/>
          <w:szCs w:val="24"/>
        </w:rPr>
        <w:t>→</w:t>
      </w:r>
      <w:r>
        <w:rPr>
          <w:rFonts w:ascii="ＭＳ 明朝" w:eastAsia="ＭＳ 明朝" w:hAnsi="ＭＳ 明朝"/>
          <w:szCs w:val="24"/>
        </w:rPr>
        <w:t xml:space="preserve">　原子力発電所における事態の進展に応じ避難</w:t>
      </w:r>
    </w:p>
    <w:p w14:paraId="06F8E5F9" w14:textId="77777777" w:rsidR="00073C87" w:rsidRDefault="00FB6B36" w:rsidP="00FB6B36">
      <w:pPr>
        <w:spacing w:line="320" w:lineRule="exact"/>
        <w:rPr>
          <w:rFonts w:ascii="ＭＳ 明朝" w:eastAsia="ＭＳ 明朝" w:hAnsi="ＭＳ 明朝" w:hint="default"/>
          <w:szCs w:val="24"/>
        </w:rPr>
      </w:pPr>
      <w:r w:rsidRPr="00FB6B36">
        <w:rPr>
          <w:rFonts w:ascii="ＭＳ 明朝" w:eastAsia="ＭＳ 明朝" w:hAnsi="ＭＳ 明朝"/>
          <w:szCs w:val="24"/>
        </w:rPr>
        <w:t xml:space="preserve">　　</w:t>
      </w:r>
      <w:r>
        <w:rPr>
          <w:rFonts w:ascii="ＭＳ 明朝" w:eastAsia="ＭＳ 明朝" w:hAnsi="ＭＳ 明朝"/>
          <w:szCs w:val="24"/>
        </w:rPr>
        <w:t xml:space="preserve"> </w:t>
      </w:r>
      <w:r w:rsidR="00806525">
        <w:rPr>
          <w:rFonts w:ascii="ＭＳ 明朝" w:eastAsia="ＭＳ 明朝" w:hAnsi="ＭＳ 明朝" w:hint="default"/>
          <w:szCs w:val="24"/>
        </w:rPr>
        <w:t xml:space="preserve">  </w:t>
      </w:r>
      <w:r w:rsidRPr="00FB6B36">
        <w:rPr>
          <w:rFonts w:ascii="ＭＳ 明朝" w:eastAsia="ＭＳ 明朝" w:hAnsi="ＭＳ 明朝"/>
          <w:szCs w:val="24"/>
        </w:rPr>
        <w:t>→</w:t>
      </w:r>
      <w:r>
        <w:rPr>
          <w:rFonts w:ascii="ＭＳ 明朝" w:eastAsia="ＭＳ 明朝" w:hAnsi="ＭＳ 明朝"/>
          <w:szCs w:val="24"/>
        </w:rPr>
        <w:t xml:space="preserve"> </w:t>
      </w:r>
      <w:r>
        <w:rPr>
          <w:rFonts w:ascii="ＭＳ 明朝" w:eastAsia="ＭＳ 明朝" w:hAnsi="ＭＳ 明朝" w:hint="default"/>
          <w:szCs w:val="24"/>
        </w:rPr>
        <w:t xml:space="preserve"> </w:t>
      </w:r>
      <w:r w:rsidR="00073C87">
        <w:rPr>
          <w:rFonts w:ascii="ＭＳ 明朝" w:eastAsia="ＭＳ 明朝" w:hAnsi="ＭＳ 明朝"/>
          <w:szCs w:val="24"/>
        </w:rPr>
        <w:t>即時避難が困難な者及び介助者は、</w:t>
      </w:r>
      <w:r w:rsidR="00EE06A4" w:rsidRPr="00FB6B36">
        <w:rPr>
          <w:rFonts w:ascii="ＭＳ 明朝" w:eastAsia="ＭＳ 明朝" w:hAnsi="ＭＳ 明朝"/>
          <w:szCs w:val="24"/>
        </w:rPr>
        <w:t>放射線防護対策を施した</w:t>
      </w:r>
      <w:r w:rsidR="001D58C6" w:rsidRPr="00FB6B36">
        <w:rPr>
          <w:rFonts w:ascii="ＭＳ 明朝" w:eastAsia="ＭＳ 明朝" w:hAnsi="ＭＳ 明朝"/>
          <w:szCs w:val="24"/>
        </w:rPr>
        <w:t>屋内退避施設に退避し、</w:t>
      </w:r>
    </w:p>
    <w:p w14:paraId="159B281F" w14:textId="77777777" w:rsidR="008C788B" w:rsidRPr="00FB6B36" w:rsidRDefault="001D58C6" w:rsidP="00073C87">
      <w:pPr>
        <w:spacing w:line="320" w:lineRule="exact"/>
        <w:ind w:firstLineChars="450" w:firstLine="1009"/>
        <w:rPr>
          <w:rFonts w:ascii="ＭＳ 明朝" w:eastAsia="ＭＳ 明朝" w:hAnsi="ＭＳ 明朝" w:hint="default"/>
          <w:szCs w:val="24"/>
        </w:rPr>
      </w:pPr>
      <w:r w:rsidRPr="00FB6B36">
        <w:rPr>
          <w:rFonts w:ascii="ＭＳ 明朝" w:eastAsia="ＭＳ 明朝" w:hAnsi="ＭＳ 明朝"/>
          <w:szCs w:val="24"/>
        </w:rPr>
        <w:t>その後、指定避難所に避難</w:t>
      </w:r>
    </w:p>
    <w:p w14:paraId="7C5EFC9C" w14:textId="77777777" w:rsidR="001D58C6" w:rsidRPr="00C25EB7" w:rsidRDefault="00FB6B36" w:rsidP="00806525">
      <w:pPr>
        <w:spacing w:line="420" w:lineRule="exact"/>
        <w:ind w:firstLineChars="200" w:firstLine="528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/>
          <w:sz w:val="28"/>
          <w:szCs w:val="28"/>
        </w:rPr>
        <w:t>・社</w:t>
      </w:r>
      <w:r w:rsidR="008C788B">
        <w:rPr>
          <w:rFonts w:ascii="ＭＳ ゴシック" w:hAnsi="ＭＳ ゴシック"/>
          <w:sz w:val="28"/>
          <w:szCs w:val="28"/>
        </w:rPr>
        <w:t>会福祉施設</w:t>
      </w:r>
      <w:r>
        <w:rPr>
          <w:rFonts w:ascii="ＭＳ ゴシック" w:hAnsi="ＭＳ ゴシック"/>
          <w:sz w:val="28"/>
          <w:szCs w:val="28"/>
        </w:rPr>
        <w:t>の入所者の避難</w:t>
      </w:r>
    </w:p>
    <w:p w14:paraId="630DD439" w14:textId="77777777" w:rsidR="00AE4A5A" w:rsidRDefault="001D58C6" w:rsidP="00FB6B36">
      <w:pPr>
        <w:spacing w:line="280" w:lineRule="exact"/>
        <w:ind w:left="510" w:hangingChars="250" w:hanging="510"/>
        <w:jc w:val="left"/>
        <w:rPr>
          <w:rFonts w:ascii="ＭＳ 明朝" w:eastAsia="ＭＳ 明朝" w:hAnsi="ＭＳ 明朝" w:hint="default"/>
          <w:szCs w:val="24"/>
        </w:rPr>
      </w:pPr>
      <w:r w:rsidRPr="002234B7">
        <w:rPr>
          <w:rFonts w:ascii="ＭＳ 明朝" w:eastAsia="ＭＳ 明朝" w:hAnsi="ＭＳ 明朝"/>
          <w:sz w:val="22"/>
        </w:rPr>
        <w:t xml:space="preserve">　</w:t>
      </w:r>
      <w:r w:rsidR="00FB6B36">
        <w:rPr>
          <w:rFonts w:ascii="ＭＳ 明朝" w:eastAsia="ＭＳ 明朝" w:hAnsi="ＭＳ 明朝"/>
          <w:sz w:val="22"/>
        </w:rPr>
        <w:t xml:space="preserve">　　</w:t>
      </w:r>
      <w:r w:rsidR="00806525">
        <w:rPr>
          <w:rFonts w:ascii="ＭＳ 明朝" w:eastAsia="ＭＳ 明朝" w:hAnsi="ＭＳ 明朝"/>
          <w:sz w:val="22"/>
        </w:rPr>
        <w:t xml:space="preserve"> </w:t>
      </w:r>
      <w:r w:rsidR="00806525">
        <w:rPr>
          <w:rFonts w:ascii="ＭＳ 明朝" w:eastAsia="ＭＳ 明朝" w:hAnsi="ＭＳ 明朝" w:hint="default"/>
          <w:sz w:val="22"/>
        </w:rPr>
        <w:t xml:space="preserve"> </w:t>
      </w:r>
      <w:r w:rsidR="00FB6B36">
        <w:rPr>
          <w:rFonts w:ascii="ＭＳ 明朝" w:eastAsia="ＭＳ 明朝" w:hAnsi="ＭＳ 明朝"/>
          <w:szCs w:val="24"/>
        </w:rPr>
        <w:t xml:space="preserve">→　</w:t>
      </w:r>
      <w:r w:rsidR="00AE4A5A">
        <w:rPr>
          <w:rFonts w:ascii="ＭＳ 明朝" w:eastAsia="ＭＳ 明朝" w:hAnsi="ＭＳ 明朝"/>
          <w:szCs w:val="24"/>
        </w:rPr>
        <w:t>5km圏内の</w:t>
      </w:r>
      <w:r w:rsidRPr="00FB6B36">
        <w:rPr>
          <w:rFonts w:ascii="ＭＳ 明朝" w:eastAsia="ＭＳ 明朝" w:hAnsi="ＭＳ 明朝"/>
          <w:szCs w:val="24"/>
        </w:rPr>
        <w:t>小規模多機能型介護事業所「ケアほーむ楓の家リゾート」</w:t>
      </w:r>
      <w:r w:rsidR="00FB6B36">
        <w:rPr>
          <w:rFonts w:ascii="ＭＳ 明朝" w:eastAsia="ＭＳ 明朝" w:hAnsi="ＭＳ 明朝"/>
          <w:szCs w:val="24"/>
        </w:rPr>
        <w:t>(志賀町)</w:t>
      </w:r>
      <w:r w:rsidR="00716D21">
        <w:rPr>
          <w:rFonts w:ascii="ＭＳ 明朝" w:eastAsia="ＭＳ 明朝" w:hAnsi="ＭＳ 明朝"/>
          <w:szCs w:val="24"/>
        </w:rPr>
        <w:t>の</w:t>
      </w:r>
    </w:p>
    <w:p w14:paraId="249369BF" w14:textId="77777777" w:rsidR="00716D21" w:rsidRDefault="00716D21" w:rsidP="00AE4A5A">
      <w:pPr>
        <w:spacing w:line="280" w:lineRule="exact"/>
        <w:ind w:leftChars="200" w:left="448" w:firstLineChars="300" w:firstLine="672"/>
        <w:jc w:val="left"/>
        <w:rPr>
          <w:rFonts w:ascii="ＭＳ 明朝" w:eastAsia="ＭＳ 明朝" w:hAnsi="ＭＳ 明朝" w:hint="default"/>
          <w:szCs w:val="24"/>
        </w:rPr>
      </w:pPr>
      <w:r>
        <w:rPr>
          <w:rFonts w:ascii="ＭＳ 明朝" w:eastAsia="ＭＳ 明朝" w:hAnsi="ＭＳ 明朝"/>
          <w:szCs w:val="24"/>
        </w:rPr>
        <w:t>入所者は、施設敷地緊急事態で福祉避難所に避難</w:t>
      </w:r>
    </w:p>
    <w:p w14:paraId="464C9276" w14:textId="77777777" w:rsidR="00AE4A5A" w:rsidRDefault="00716D21" w:rsidP="00716D21">
      <w:pPr>
        <w:spacing w:line="280" w:lineRule="exact"/>
        <w:ind w:firstLineChars="350" w:firstLine="784"/>
        <w:jc w:val="left"/>
        <w:rPr>
          <w:rFonts w:ascii="ＭＳ 明朝" w:eastAsia="ＭＳ 明朝" w:hAnsi="ＭＳ 明朝" w:hint="default"/>
          <w:szCs w:val="24"/>
        </w:rPr>
      </w:pPr>
      <w:r>
        <w:rPr>
          <w:rFonts w:ascii="ＭＳ 明朝" w:eastAsia="ＭＳ 明朝" w:hAnsi="ＭＳ 明朝"/>
          <w:szCs w:val="24"/>
        </w:rPr>
        <w:t xml:space="preserve">→ </w:t>
      </w:r>
      <w:r>
        <w:rPr>
          <w:rFonts w:ascii="ＭＳ 明朝" w:eastAsia="ＭＳ 明朝" w:hAnsi="ＭＳ 明朝" w:hint="default"/>
          <w:szCs w:val="24"/>
        </w:rPr>
        <w:t xml:space="preserve"> </w:t>
      </w:r>
      <w:r w:rsidR="00AE4A5A">
        <w:rPr>
          <w:rFonts w:ascii="ＭＳ 明朝" w:eastAsia="ＭＳ 明朝" w:hAnsi="ＭＳ 明朝"/>
          <w:szCs w:val="24"/>
        </w:rPr>
        <w:t>5～30km圏内の</w:t>
      </w:r>
      <w:r w:rsidR="00806525">
        <w:rPr>
          <w:rFonts w:ascii="ＭＳ 明朝" w:eastAsia="ＭＳ 明朝" w:hAnsi="ＭＳ 明朝"/>
          <w:szCs w:val="24"/>
        </w:rPr>
        <w:t>障害者支援施設「今浜苑」(宝達志水町)、特別養護老人ホーム</w:t>
      </w:r>
    </w:p>
    <w:p w14:paraId="029B9D0D" w14:textId="77777777" w:rsidR="00FB6B36" w:rsidRDefault="00806525" w:rsidP="00716D21">
      <w:pPr>
        <w:spacing w:line="280" w:lineRule="exact"/>
        <w:ind w:firstLineChars="450" w:firstLine="1009"/>
        <w:jc w:val="left"/>
        <w:rPr>
          <w:rFonts w:ascii="ＭＳ 明朝" w:eastAsia="ＭＳ 明朝" w:hAnsi="ＭＳ 明朝" w:hint="default"/>
          <w:szCs w:val="24"/>
        </w:rPr>
      </w:pPr>
      <w:r>
        <w:rPr>
          <w:rFonts w:ascii="ＭＳ 明朝" w:eastAsia="ＭＳ 明朝" w:hAnsi="ＭＳ 明朝"/>
          <w:szCs w:val="24"/>
        </w:rPr>
        <w:t>「はくいの郷」(羽咋市)</w:t>
      </w:r>
      <w:r w:rsidR="00FB6B36">
        <w:rPr>
          <w:rFonts w:ascii="ＭＳ 明朝" w:eastAsia="ＭＳ 明朝" w:hAnsi="ＭＳ 明朝" w:hint="default"/>
          <w:szCs w:val="24"/>
        </w:rPr>
        <w:t xml:space="preserve"> </w:t>
      </w:r>
      <w:r w:rsidR="00747BED">
        <w:rPr>
          <w:rFonts w:ascii="ＭＳ 明朝" w:eastAsia="ＭＳ 明朝" w:hAnsi="ＭＳ 明朝"/>
          <w:szCs w:val="24"/>
        </w:rPr>
        <w:t>の入所者は、一時移転の指示に合わせて福祉避難所に避難</w:t>
      </w:r>
    </w:p>
    <w:p w14:paraId="26E4A995" w14:textId="77777777" w:rsidR="001E722B" w:rsidRPr="00AE4A5A" w:rsidRDefault="001E722B" w:rsidP="00FB6B36">
      <w:pPr>
        <w:spacing w:line="280" w:lineRule="exact"/>
        <w:ind w:firstLineChars="50" w:firstLine="132"/>
        <w:jc w:val="left"/>
        <w:rPr>
          <w:rFonts w:hint="default"/>
          <w:sz w:val="28"/>
          <w:szCs w:val="28"/>
        </w:rPr>
      </w:pPr>
    </w:p>
    <w:bookmarkEnd w:id="0"/>
    <w:p w14:paraId="2D4A72E7" w14:textId="77777777" w:rsidR="001D58C6" w:rsidRPr="00C25EB7" w:rsidRDefault="001D58C6" w:rsidP="009F4D06">
      <w:pPr>
        <w:rPr>
          <w:sz w:val="28"/>
          <w:szCs w:val="28"/>
        </w:rPr>
      </w:pPr>
      <w:r w:rsidRPr="00C25EB7">
        <w:rPr>
          <w:sz w:val="28"/>
          <w:szCs w:val="28"/>
        </w:rPr>
        <w:t>（４）緊急時モニタリング訓練</w:t>
      </w:r>
    </w:p>
    <w:p w14:paraId="1C26D41F" w14:textId="77777777" w:rsidR="001D58C6" w:rsidRPr="00806525" w:rsidRDefault="001D58C6" w:rsidP="00806525">
      <w:pPr>
        <w:spacing w:line="320" w:lineRule="exact"/>
        <w:ind w:firstLineChars="50" w:firstLine="132"/>
        <w:jc w:val="left"/>
        <w:rPr>
          <w:rFonts w:ascii="ＭＳ 明朝" w:eastAsia="ＭＳ 明朝" w:hAnsi="ＭＳ 明朝"/>
          <w:szCs w:val="24"/>
        </w:rPr>
      </w:pPr>
      <w:r w:rsidRPr="00C25EB7">
        <w:rPr>
          <w:sz w:val="28"/>
          <w:szCs w:val="28"/>
        </w:rPr>
        <w:t xml:space="preserve">　</w:t>
      </w:r>
      <w:r w:rsidR="00806525">
        <w:rPr>
          <w:rFonts w:ascii="ＭＳ 明朝" w:eastAsia="ＭＳ 明朝" w:hAnsi="ＭＳ 明朝"/>
          <w:szCs w:val="24"/>
        </w:rPr>
        <w:t xml:space="preserve">　</w:t>
      </w:r>
      <w:bookmarkStart w:id="2" w:name="_Hlk149210388"/>
      <w:r w:rsidR="00806525">
        <w:rPr>
          <w:rFonts w:ascii="ＭＳ 明朝" w:eastAsia="ＭＳ 明朝" w:hAnsi="ＭＳ 明朝"/>
          <w:szCs w:val="24"/>
        </w:rPr>
        <w:t xml:space="preserve"> →　</w:t>
      </w:r>
      <w:r w:rsidRPr="00806525">
        <w:rPr>
          <w:rFonts w:ascii="ＭＳ 明朝" w:eastAsia="ＭＳ 明朝" w:hAnsi="ＭＳ 明朝"/>
          <w:szCs w:val="24"/>
        </w:rPr>
        <w:t>国</w:t>
      </w:r>
      <w:bookmarkEnd w:id="2"/>
      <w:r w:rsidRPr="00806525">
        <w:rPr>
          <w:rFonts w:ascii="ＭＳ 明朝" w:eastAsia="ＭＳ 明朝" w:hAnsi="ＭＳ 明朝"/>
          <w:szCs w:val="24"/>
        </w:rPr>
        <w:t>は、オフサイトセンターに緊急時モニタリングセンターを設置</w:t>
      </w:r>
    </w:p>
    <w:p w14:paraId="18A478B0" w14:textId="77777777" w:rsidR="001D58C6" w:rsidRPr="00806525" w:rsidRDefault="001D58C6" w:rsidP="00806525">
      <w:pPr>
        <w:spacing w:line="320" w:lineRule="exact"/>
        <w:ind w:left="672" w:hangingChars="300" w:hanging="672"/>
        <w:jc w:val="left"/>
        <w:rPr>
          <w:rFonts w:ascii="ＭＳ 明朝" w:eastAsia="ＭＳ 明朝" w:hAnsi="ＭＳ 明朝" w:hint="default"/>
          <w:szCs w:val="24"/>
        </w:rPr>
      </w:pPr>
      <w:r w:rsidRPr="00806525">
        <w:rPr>
          <w:rFonts w:ascii="ＭＳ 明朝" w:eastAsia="ＭＳ 明朝" w:hAnsi="ＭＳ 明朝"/>
          <w:szCs w:val="24"/>
        </w:rPr>
        <w:t xml:space="preserve">　　</w:t>
      </w:r>
      <w:r w:rsidR="00806525">
        <w:rPr>
          <w:rFonts w:ascii="ＭＳ 明朝" w:eastAsia="ＭＳ 明朝" w:hAnsi="ＭＳ 明朝"/>
          <w:szCs w:val="24"/>
        </w:rPr>
        <w:t xml:space="preserve"> </w:t>
      </w:r>
      <w:r w:rsidR="00806525">
        <w:rPr>
          <w:rFonts w:ascii="ＭＳ 明朝" w:eastAsia="ＭＳ 明朝" w:hAnsi="ＭＳ 明朝" w:hint="default"/>
          <w:szCs w:val="24"/>
        </w:rPr>
        <w:t xml:space="preserve">  </w:t>
      </w:r>
      <w:r w:rsidR="00806525">
        <w:rPr>
          <w:rFonts w:ascii="ＭＳ 明朝" w:eastAsia="ＭＳ 明朝" w:hAnsi="ＭＳ 明朝"/>
          <w:szCs w:val="24"/>
        </w:rPr>
        <w:t xml:space="preserve">→　</w:t>
      </w:r>
      <w:r w:rsidRPr="00806525">
        <w:rPr>
          <w:rFonts w:ascii="ＭＳ 明朝" w:eastAsia="ＭＳ 明朝" w:hAnsi="ＭＳ 明朝"/>
          <w:szCs w:val="24"/>
        </w:rPr>
        <w:t>県のモニタリング要員は</w:t>
      </w:r>
      <w:r w:rsidR="00827F8D" w:rsidRPr="00806525">
        <w:rPr>
          <w:rFonts w:ascii="ＭＳ 明朝" w:eastAsia="ＭＳ 明朝" w:hAnsi="ＭＳ 明朝"/>
          <w:szCs w:val="24"/>
        </w:rPr>
        <w:t>、</w:t>
      </w:r>
      <w:r w:rsidRPr="00806525">
        <w:rPr>
          <w:rFonts w:ascii="ＭＳ 明朝" w:eastAsia="ＭＳ 明朝" w:hAnsi="ＭＳ 明朝"/>
          <w:szCs w:val="24"/>
        </w:rPr>
        <w:t>国が作成する実施計画に基づきモニタリングを実施</w:t>
      </w:r>
    </w:p>
    <w:p w14:paraId="78B6C017" w14:textId="77777777" w:rsidR="00827F8D" w:rsidRPr="00806525" w:rsidRDefault="00827F8D" w:rsidP="00806525">
      <w:pPr>
        <w:spacing w:line="320" w:lineRule="exact"/>
        <w:ind w:left="672" w:hangingChars="300" w:hanging="672"/>
        <w:jc w:val="left"/>
        <w:rPr>
          <w:rFonts w:ascii="ＭＳ 明朝" w:eastAsia="ＭＳ 明朝" w:hAnsi="ＭＳ 明朝"/>
          <w:szCs w:val="24"/>
        </w:rPr>
      </w:pPr>
    </w:p>
    <w:p w14:paraId="15F42F7D" w14:textId="77777777" w:rsidR="001D58C6" w:rsidRPr="00C25EB7" w:rsidRDefault="001D58C6" w:rsidP="009F4D06">
      <w:pPr>
        <w:rPr>
          <w:sz w:val="28"/>
          <w:szCs w:val="28"/>
        </w:rPr>
      </w:pPr>
      <w:r w:rsidRPr="00C25EB7">
        <w:rPr>
          <w:sz w:val="28"/>
          <w:szCs w:val="28"/>
        </w:rPr>
        <w:t>（５）避難退域時検査訓練</w:t>
      </w:r>
    </w:p>
    <w:p w14:paraId="53CE8F13" w14:textId="77777777" w:rsidR="00827F8D" w:rsidRDefault="001D58C6" w:rsidP="00827F8D">
      <w:pPr>
        <w:ind w:left="924" w:hangingChars="350" w:hanging="924"/>
        <w:rPr>
          <w:rFonts w:hint="default"/>
          <w:sz w:val="28"/>
          <w:szCs w:val="28"/>
        </w:rPr>
      </w:pPr>
      <w:r w:rsidRPr="00C25EB7">
        <w:rPr>
          <w:sz w:val="28"/>
          <w:szCs w:val="28"/>
        </w:rPr>
        <w:t xml:space="preserve">　　・３０㎞圏外に避難退域時検査場所を設置し、放射性物質の汚染検査・簡易除染を実施</w:t>
      </w:r>
      <w:r w:rsidR="00827F8D">
        <w:rPr>
          <w:sz w:val="28"/>
          <w:szCs w:val="28"/>
        </w:rPr>
        <w:t>（高松サービスエリア、県立看護大学、旧押水放牧場）</w:t>
      </w:r>
    </w:p>
    <w:p w14:paraId="36539C60" w14:textId="77777777" w:rsidR="001D58C6" w:rsidRPr="00C25EB7" w:rsidRDefault="00827F8D" w:rsidP="00827F8D">
      <w:pPr>
        <w:ind w:left="924" w:hangingChars="350" w:hanging="924"/>
        <w:rPr>
          <w:rFonts w:ascii="ＭＳ ゴシック" w:hAnsi="ＭＳ ゴシック"/>
          <w:sz w:val="28"/>
          <w:szCs w:val="28"/>
        </w:rPr>
      </w:pPr>
      <w:r>
        <w:rPr>
          <w:sz w:val="28"/>
          <w:szCs w:val="28"/>
        </w:rPr>
        <w:t xml:space="preserve">　　・</w:t>
      </w:r>
      <w:r w:rsidR="001D58C6" w:rsidRPr="00C25EB7">
        <w:rPr>
          <w:rFonts w:ascii="ＭＳ ゴシック" w:hAnsi="ＭＳ ゴシック"/>
          <w:sz w:val="28"/>
          <w:szCs w:val="28"/>
        </w:rPr>
        <w:t>夜間における避難退域時検査(車両検査)を実施(県立看護大学)</w:t>
      </w:r>
    </w:p>
    <w:p w14:paraId="40A2EBDC" w14:textId="77777777" w:rsidR="001D58C6" w:rsidRPr="00827F8D" w:rsidRDefault="001D58C6" w:rsidP="009F4D06">
      <w:pPr>
        <w:snapToGrid w:val="0"/>
        <w:rPr>
          <w:sz w:val="26"/>
          <w:szCs w:val="26"/>
        </w:rPr>
      </w:pPr>
    </w:p>
    <w:p w14:paraId="453F40B8" w14:textId="77777777" w:rsidR="001D58C6" w:rsidRPr="00C25EB7" w:rsidRDefault="001D58C6" w:rsidP="009F4D06">
      <w:pPr>
        <w:rPr>
          <w:sz w:val="28"/>
          <w:szCs w:val="28"/>
        </w:rPr>
      </w:pPr>
      <w:r w:rsidRPr="00C25EB7">
        <w:rPr>
          <w:sz w:val="28"/>
          <w:szCs w:val="28"/>
        </w:rPr>
        <w:t>（６）複合災害対応訓練</w:t>
      </w:r>
    </w:p>
    <w:p w14:paraId="26A2BEF8" w14:textId="77777777" w:rsidR="00827F8D" w:rsidRDefault="001D58C6" w:rsidP="009F4D06">
      <w:pPr>
        <w:rPr>
          <w:rFonts w:hint="default"/>
          <w:sz w:val="28"/>
          <w:szCs w:val="28"/>
        </w:rPr>
      </w:pPr>
      <w:r w:rsidRPr="00C25EB7">
        <w:rPr>
          <w:sz w:val="28"/>
          <w:szCs w:val="28"/>
        </w:rPr>
        <w:t xml:space="preserve">　　・地震による道路の寸断を</w:t>
      </w:r>
      <w:r w:rsidR="00827F8D">
        <w:rPr>
          <w:sz w:val="28"/>
          <w:szCs w:val="28"/>
        </w:rPr>
        <w:t>想定</w:t>
      </w:r>
      <w:r w:rsidRPr="00C25EB7">
        <w:rPr>
          <w:sz w:val="28"/>
          <w:szCs w:val="28"/>
        </w:rPr>
        <w:t>し､５㎞圏内の住民が</w:t>
      </w:r>
      <w:r w:rsidR="00827F8D">
        <w:rPr>
          <w:sz w:val="28"/>
          <w:szCs w:val="28"/>
        </w:rPr>
        <w:t>ヘリコプター</w:t>
      </w:r>
      <w:r w:rsidRPr="00C25EB7">
        <w:rPr>
          <w:sz w:val="28"/>
          <w:szCs w:val="28"/>
        </w:rPr>
        <w:t>、船舶で避</w:t>
      </w:r>
    </w:p>
    <w:p w14:paraId="4C84E7B1" w14:textId="77777777" w:rsidR="001D58C6" w:rsidRPr="00C25EB7" w:rsidRDefault="00827F8D" w:rsidP="009F4D06">
      <w:pPr>
        <w:rPr>
          <w:sz w:val="28"/>
          <w:szCs w:val="28"/>
        </w:rPr>
      </w:pPr>
      <w:r>
        <w:rPr>
          <w:sz w:val="28"/>
          <w:szCs w:val="28"/>
        </w:rPr>
        <w:t xml:space="preserve">　　　</w:t>
      </w:r>
      <w:r w:rsidR="001D58C6" w:rsidRPr="00C25EB7">
        <w:rPr>
          <w:sz w:val="28"/>
          <w:szCs w:val="28"/>
        </w:rPr>
        <w:t>難</w:t>
      </w:r>
    </w:p>
    <w:p w14:paraId="21B9429A" w14:textId="77777777" w:rsidR="00806525" w:rsidRDefault="001D58C6" w:rsidP="009F4D06">
      <w:pPr>
        <w:ind w:firstLineChars="200" w:firstLine="528"/>
        <w:rPr>
          <w:rFonts w:hint="default"/>
          <w:sz w:val="28"/>
          <w:szCs w:val="28"/>
        </w:rPr>
      </w:pPr>
      <w:r w:rsidRPr="00C25EB7">
        <w:rPr>
          <w:sz w:val="28"/>
          <w:szCs w:val="28"/>
        </w:rPr>
        <w:t>・道路の応急復旧を実施し、陸上自衛隊の特殊車両で避難</w:t>
      </w:r>
    </w:p>
    <w:p w14:paraId="5B3CC47E" w14:textId="77777777" w:rsidR="00747BED" w:rsidRDefault="00806525" w:rsidP="00806525">
      <w:pPr>
        <w:spacing w:line="320" w:lineRule="exact"/>
        <w:ind w:firstLineChars="350" w:firstLine="784"/>
        <w:rPr>
          <w:rFonts w:ascii="ＭＳ 明朝" w:eastAsia="ＭＳ 明朝" w:hAnsi="ＭＳ 明朝" w:hint="default"/>
          <w:szCs w:val="24"/>
        </w:rPr>
      </w:pPr>
      <w:r>
        <w:rPr>
          <w:rFonts w:ascii="ＭＳ 明朝" w:eastAsia="ＭＳ 明朝" w:hAnsi="ＭＳ 明朝"/>
          <w:szCs w:val="24"/>
        </w:rPr>
        <w:t>→　石川県森林組合連合会が、道路の倒木を解体撤去</w:t>
      </w:r>
    </w:p>
    <w:p w14:paraId="454AF89B" w14:textId="77777777" w:rsidR="00747BED" w:rsidRDefault="00747BED" w:rsidP="00806525">
      <w:pPr>
        <w:spacing w:line="320" w:lineRule="exact"/>
        <w:ind w:firstLineChars="350" w:firstLine="784"/>
        <w:rPr>
          <w:rFonts w:ascii="ＭＳ 明朝" w:eastAsia="ＭＳ 明朝" w:hAnsi="ＭＳ 明朝" w:hint="default"/>
          <w:szCs w:val="24"/>
        </w:rPr>
      </w:pPr>
    </w:p>
    <w:p w14:paraId="68301C30" w14:textId="77777777" w:rsidR="001D58C6" w:rsidRDefault="001D58C6" w:rsidP="00806525">
      <w:pPr>
        <w:spacing w:line="320" w:lineRule="exact"/>
        <w:ind w:firstLineChars="350" w:firstLine="714"/>
        <w:rPr>
          <w:rFonts w:ascii="ＭＳ ゴシック" w:hAnsi="ＭＳ ゴシック" w:hint="default"/>
          <w:sz w:val="28"/>
          <w:szCs w:val="28"/>
        </w:rPr>
      </w:pPr>
      <w:r w:rsidRPr="002234B7">
        <w:rPr>
          <w:sz w:val="22"/>
        </w:rPr>
        <w:t xml:space="preserve">　</w:t>
      </w:r>
    </w:p>
    <w:sectPr w:rsidR="001D58C6" w:rsidSect="00C25EB7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021" w:right="1134" w:bottom="794" w:left="1134" w:header="1134" w:footer="624" w:gutter="0"/>
      <w:cols w:space="720"/>
      <w:docGrid w:type="linesAndChars" w:linePitch="416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1144" w14:textId="77777777" w:rsidR="008B252D" w:rsidRDefault="008B252D">
      <w:pPr>
        <w:spacing w:before="327"/>
      </w:pPr>
      <w:r>
        <w:continuationSeparator/>
      </w:r>
    </w:p>
  </w:endnote>
  <w:endnote w:type="continuationSeparator" w:id="0">
    <w:p w14:paraId="550579AF" w14:textId="77777777" w:rsidR="008B252D" w:rsidRDefault="008B252D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00B4" w14:textId="77777777" w:rsidR="00D576A0" w:rsidRDefault="00D576A0">
    <w:pPr>
      <w:framePr w:wrap="auto" w:vAnchor="page" w:hAnchor="margin" w:xAlign="center" w:y="15950"/>
      <w:spacing w:line="0" w:lineRule="atLeast"/>
      <w:jc w:val="center"/>
      <w:rPr>
        <w:rFonts w:ascii="ＭＳ ゴシック" w:hAnsi="ＭＳ ゴシック"/>
        <w:sz w:val="22"/>
      </w:rPr>
    </w:pPr>
    <w:r>
      <w:rPr>
        <w:rFonts w:ascii="ＭＳ ゴシック" w:hAnsi="ＭＳ ゴシック"/>
        <w:sz w:val="22"/>
      </w:rPr>
      <w:t xml:space="preserve">- </w:t>
    </w:r>
    <w:r>
      <w:rPr>
        <w:rFonts w:ascii="ＭＳ ゴシック" w:hAnsi="ＭＳ ゴシック"/>
        <w:sz w:val="22"/>
      </w:rPr>
      <w:fldChar w:fldCharType="begin"/>
    </w:r>
    <w:r>
      <w:rPr>
        <w:rFonts w:ascii="ＭＳ ゴシック" w:hAnsi="ＭＳ ゴシック"/>
        <w:sz w:val="22"/>
      </w:rPr>
      <w:instrText xml:space="preserve">PAGE \* Arabic \* MERGEFORMAT </w:instrText>
    </w:r>
    <w:r>
      <w:rPr>
        <w:rFonts w:ascii="ＭＳ ゴシック" w:hAnsi="ＭＳ ゴシック"/>
        <w:sz w:val="22"/>
      </w:rPr>
      <w:fldChar w:fldCharType="separate"/>
    </w:r>
    <w:r>
      <w:rPr>
        <w:rFonts w:ascii="ＭＳ ゴシック" w:hAnsi="ＭＳ ゴシック"/>
        <w:sz w:val="22"/>
      </w:rPr>
      <w:t>1</w:t>
    </w:r>
    <w:r>
      <w:rPr>
        <w:rFonts w:ascii="ＭＳ ゴシック" w:hAnsi="ＭＳ ゴシック"/>
        <w:sz w:val="22"/>
      </w:rPr>
      <w:fldChar w:fldCharType="end"/>
    </w:r>
    <w:r>
      <w:rPr>
        <w:rFonts w:ascii="ＭＳ ゴシック" w:hAnsi="ＭＳ ゴシック"/>
        <w:sz w:val="22"/>
      </w:rPr>
      <w:t xml:space="preserve"> -</w:t>
    </w:r>
  </w:p>
  <w:p w14:paraId="25F0EFEE" w14:textId="77777777" w:rsidR="00D576A0" w:rsidRDefault="00D576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3B07" w14:textId="77777777" w:rsidR="008B252D" w:rsidRDefault="008B252D">
      <w:pPr>
        <w:spacing w:before="327"/>
      </w:pPr>
      <w:r>
        <w:continuationSeparator/>
      </w:r>
    </w:p>
  </w:footnote>
  <w:footnote w:type="continuationSeparator" w:id="0">
    <w:p w14:paraId="6E6F0D27" w14:textId="77777777" w:rsidR="008B252D" w:rsidRDefault="008B252D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75CA2"/>
    <w:multiLevelType w:val="hybridMultilevel"/>
    <w:tmpl w:val="847AA08C"/>
    <w:lvl w:ilvl="0" w:tplc="425C26D8">
      <w:start w:val="7"/>
      <w:numFmt w:val="bullet"/>
      <w:lvlText w:val="・"/>
      <w:lvlJc w:val="left"/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" w15:restartNumberingAfterBreak="0">
    <w:nsid w:val="75E2410B"/>
    <w:multiLevelType w:val="hybridMultilevel"/>
    <w:tmpl w:val="09D2FA50"/>
    <w:lvl w:ilvl="0" w:tplc="BB0681E8">
      <w:start w:val="2"/>
      <w:numFmt w:val="bullet"/>
      <w:lvlText w:val="・"/>
      <w:lvlJc w:val="left"/>
      <w:pPr>
        <w:ind w:left="6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num w:numId="1" w16cid:durableId="1716004920">
    <w:abstractNumId w:val="0"/>
  </w:num>
  <w:num w:numId="2" w16cid:durableId="94824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112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5116"/>
    <w:rsid w:val="0002130E"/>
    <w:rsid w:val="000253F7"/>
    <w:rsid w:val="00045A7D"/>
    <w:rsid w:val="00047128"/>
    <w:rsid w:val="00050ED3"/>
    <w:rsid w:val="00052A3E"/>
    <w:rsid w:val="00065592"/>
    <w:rsid w:val="00066C92"/>
    <w:rsid w:val="00073C87"/>
    <w:rsid w:val="0007433F"/>
    <w:rsid w:val="000A55A1"/>
    <w:rsid w:val="000C583F"/>
    <w:rsid w:val="000D121F"/>
    <w:rsid w:val="000D3D56"/>
    <w:rsid w:val="000E708D"/>
    <w:rsid w:val="000E7457"/>
    <w:rsid w:val="00113E8F"/>
    <w:rsid w:val="00116ACD"/>
    <w:rsid w:val="0011715F"/>
    <w:rsid w:val="00143C36"/>
    <w:rsid w:val="00165657"/>
    <w:rsid w:val="00174BE8"/>
    <w:rsid w:val="00183B96"/>
    <w:rsid w:val="00183D17"/>
    <w:rsid w:val="001D58C6"/>
    <w:rsid w:val="001D722A"/>
    <w:rsid w:val="001E512A"/>
    <w:rsid w:val="001E722B"/>
    <w:rsid w:val="00202786"/>
    <w:rsid w:val="00203614"/>
    <w:rsid w:val="00210D44"/>
    <w:rsid w:val="00235256"/>
    <w:rsid w:val="00244B5F"/>
    <w:rsid w:val="00250A9C"/>
    <w:rsid w:val="00253F93"/>
    <w:rsid w:val="0029043D"/>
    <w:rsid w:val="00290FA3"/>
    <w:rsid w:val="002A4670"/>
    <w:rsid w:val="002F473C"/>
    <w:rsid w:val="002F474E"/>
    <w:rsid w:val="002F7C40"/>
    <w:rsid w:val="00307181"/>
    <w:rsid w:val="00311AF9"/>
    <w:rsid w:val="00315F4E"/>
    <w:rsid w:val="003463EA"/>
    <w:rsid w:val="003650A9"/>
    <w:rsid w:val="003728A9"/>
    <w:rsid w:val="00381A0E"/>
    <w:rsid w:val="00395442"/>
    <w:rsid w:val="0039701D"/>
    <w:rsid w:val="003B60FC"/>
    <w:rsid w:val="003C32C5"/>
    <w:rsid w:val="003D5F07"/>
    <w:rsid w:val="003D6AE2"/>
    <w:rsid w:val="003E2AA1"/>
    <w:rsid w:val="003E56E6"/>
    <w:rsid w:val="003E7BFD"/>
    <w:rsid w:val="004148AA"/>
    <w:rsid w:val="004232E2"/>
    <w:rsid w:val="004357EF"/>
    <w:rsid w:val="00454C0B"/>
    <w:rsid w:val="004567D4"/>
    <w:rsid w:val="00456EC4"/>
    <w:rsid w:val="00457ECA"/>
    <w:rsid w:val="00466473"/>
    <w:rsid w:val="004702A8"/>
    <w:rsid w:val="0048746C"/>
    <w:rsid w:val="00491419"/>
    <w:rsid w:val="00492F6C"/>
    <w:rsid w:val="004B0267"/>
    <w:rsid w:val="004B2583"/>
    <w:rsid w:val="004B31FE"/>
    <w:rsid w:val="004C787A"/>
    <w:rsid w:val="00503BEC"/>
    <w:rsid w:val="005103C6"/>
    <w:rsid w:val="00513BDE"/>
    <w:rsid w:val="00523F10"/>
    <w:rsid w:val="005365DA"/>
    <w:rsid w:val="00562E80"/>
    <w:rsid w:val="00576F46"/>
    <w:rsid w:val="0059408C"/>
    <w:rsid w:val="005A4B84"/>
    <w:rsid w:val="005A63A9"/>
    <w:rsid w:val="005B6FAC"/>
    <w:rsid w:val="005C7764"/>
    <w:rsid w:val="005D3F5D"/>
    <w:rsid w:val="005E0526"/>
    <w:rsid w:val="005E7674"/>
    <w:rsid w:val="005F6D88"/>
    <w:rsid w:val="0060745F"/>
    <w:rsid w:val="00625E41"/>
    <w:rsid w:val="00636ADE"/>
    <w:rsid w:val="00654408"/>
    <w:rsid w:val="00694023"/>
    <w:rsid w:val="006A1D6F"/>
    <w:rsid w:val="006B746E"/>
    <w:rsid w:val="006C0532"/>
    <w:rsid w:val="006F3316"/>
    <w:rsid w:val="006F7298"/>
    <w:rsid w:val="00702176"/>
    <w:rsid w:val="00712708"/>
    <w:rsid w:val="00712CFA"/>
    <w:rsid w:val="00716D21"/>
    <w:rsid w:val="00720056"/>
    <w:rsid w:val="00736760"/>
    <w:rsid w:val="00747BED"/>
    <w:rsid w:val="0075423D"/>
    <w:rsid w:val="00754B47"/>
    <w:rsid w:val="00756FFA"/>
    <w:rsid w:val="00763694"/>
    <w:rsid w:val="00764A3D"/>
    <w:rsid w:val="00766CAC"/>
    <w:rsid w:val="007737CE"/>
    <w:rsid w:val="00784EB4"/>
    <w:rsid w:val="007A65E2"/>
    <w:rsid w:val="007B01D9"/>
    <w:rsid w:val="007B3437"/>
    <w:rsid w:val="007B7686"/>
    <w:rsid w:val="007C4DD6"/>
    <w:rsid w:val="007D22B1"/>
    <w:rsid w:val="007E6762"/>
    <w:rsid w:val="00806525"/>
    <w:rsid w:val="0081164A"/>
    <w:rsid w:val="0081314C"/>
    <w:rsid w:val="00827F8D"/>
    <w:rsid w:val="008339A3"/>
    <w:rsid w:val="00843977"/>
    <w:rsid w:val="008901B5"/>
    <w:rsid w:val="00894A43"/>
    <w:rsid w:val="008A15F7"/>
    <w:rsid w:val="008B252D"/>
    <w:rsid w:val="008C788B"/>
    <w:rsid w:val="008D4DA6"/>
    <w:rsid w:val="009003E9"/>
    <w:rsid w:val="00921ACF"/>
    <w:rsid w:val="009240BF"/>
    <w:rsid w:val="00935AF0"/>
    <w:rsid w:val="00951225"/>
    <w:rsid w:val="00986AEA"/>
    <w:rsid w:val="009970E2"/>
    <w:rsid w:val="009A4019"/>
    <w:rsid w:val="009A5D89"/>
    <w:rsid w:val="009B4E90"/>
    <w:rsid w:val="009C2268"/>
    <w:rsid w:val="009D2A1E"/>
    <w:rsid w:val="009F041C"/>
    <w:rsid w:val="009F493B"/>
    <w:rsid w:val="009F4D06"/>
    <w:rsid w:val="00A01A02"/>
    <w:rsid w:val="00A04E40"/>
    <w:rsid w:val="00A05C42"/>
    <w:rsid w:val="00A132FC"/>
    <w:rsid w:val="00A6501C"/>
    <w:rsid w:val="00A7518C"/>
    <w:rsid w:val="00AA13B9"/>
    <w:rsid w:val="00AA41EE"/>
    <w:rsid w:val="00AB5DD9"/>
    <w:rsid w:val="00AC763C"/>
    <w:rsid w:val="00AD1188"/>
    <w:rsid w:val="00AE4A5A"/>
    <w:rsid w:val="00B0184F"/>
    <w:rsid w:val="00B179C7"/>
    <w:rsid w:val="00B23F4E"/>
    <w:rsid w:val="00B35141"/>
    <w:rsid w:val="00B43A3A"/>
    <w:rsid w:val="00B61208"/>
    <w:rsid w:val="00B81CFC"/>
    <w:rsid w:val="00B82924"/>
    <w:rsid w:val="00BA2EA2"/>
    <w:rsid w:val="00BD51E5"/>
    <w:rsid w:val="00BD5703"/>
    <w:rsid w:val="00C10418"/>
    <w:rsid w:val="00C12FDC"/>
    <w:rsid w:val="00C25EB7"/>
    <w:rsid w:val="00C3132F"/>
    <w:rsid w:val="00C3170D"/>
    <w:rsid w:val="00C34D5E"/>
    <w:rsid w:val="00C35F56"/>
    <w:rsid w:val="00C45C5E"/>
    <w:rsid w:val="00C45EEC"/>
    <w:rsid w:val="00C507FF"/>
    <w:rsid w:val="00C5601F"/>
    <w:rsid w:val="00C65116"/>
    <w:rsid w:val="00C90772"/>
    <w:rsid w:val="00C961EE"/>
    <w:rsid w:val="00CA16C7"/>
    <w:rsid w:val="00CA7798"/>
    <w:rsid w:val="00CD7868"/>
    <w:rsid w:val="00CE3F1D"/>
    <w:rsid w:val="00D00DC4"/>
    <w:rsid w:val="00D13A29"/>
    <w:rsid w:val="00D21F7F"/>
    <w:rsid w:val="00D348D9"/>
    <w:rsid w:val="00D576A0"/>
    <w:rsid w:val="00DA0C89"/>
    <w:rsid w:val="00DA4EBD"/>
    <w:rsid w:val="00DD1038"/>
    <w:rsid w:val="00DD6576"/>
    <w:rsid w:val="00DE5640"/>
    <w:rsid w:val="00E25899"/>
    <w:rsid w:val="00E266B7"/>
    <w:rsid w:val="00E30398"/>
    <w:rsid w:val="00E36582"/>
    <w:rsid w:val="00E63124"/>
    <w:rsid w:val="00E74BCD"/>
    <w:rsid w:val="00E91313"/>
    <w:rsid w:val="00E92B78"/>
    <w:rsid w:val="00EA2A9F"/>
    <w:rsid w:val="00EA5A0A"/>
    <w:rsid w:val="00EB030E"/>
    <w:rsid w:val="00EC1716"/>
    <w:rsid w:val="00EC3DF7"/>
    <w:rsid w:val="00ED1C34"/>
    <w:rsid w:val="00ED5E64"/>
    <w:rsid w:val="00EE06A4"/>
    <w:rsid w:val="00F26237"/>
    <w:rsid w:val="00F37365"/>
    <w:rsid w:val="00F405F4"/>
    <w:rsid w:val="00F4594A"/>
    <w:rsid w:val="00F67B3F"/>
    <w:rsid w:val="00F72DC7"/>
    <w:rsid w:val="00F92A5E"/>
    <w:rsid w:val="00F97C3C"/>
    <w:rsid w:val="00FA3256"/>
    <w:rsid w:val="00FA5C73"/>
    <w:rsid w:val="00FB2006"/>
    <w:rsid w:val="00FB6B36"/>
    <w:rsid w:val="00FD3B03"/>
    <w:rsid w:val="00FE61DF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66FB530"/>
  <w15:chartTrackingRefBased/>
  <w15:docId w15:val="{635A84FC-AB58-42CB-9E38-7663F102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rPr>
      <w:color w:val="000000"/>
    </w:rPr>
  </w:style>
  <w:style w:type="paragraph" w:customStyle="1" w:styleId="NormalTable">
    <w:name w:val="Normal Table"/>
    <w:basedOn w:val="a"/>
    <w:pPr>
      <w:jc w:val="left"/>
    </w:pPr>
    <w:rPr>
      <w:rFonts w:ascii="Century" w:eastAsia="ＭＳ 明朝" w:hAnsi="Century"/>
      <w:sz w:val="20"/>
    </w:rPr>
  </w:style>
  <w:style w:type="paragraph" w:styleId="a3">
    <w:name w:val="header"/>
    <w:basedOn w:val="a"/>
    <w:link w:val="a4"/>
    <w:uiPriority w:val="99"/>
    <w:unhideWhenUsed/>
    <w:rsid w:val="00456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6EC4"/>
    <w:rPr>
      <w:rFonts w:ascii="Times New Roman" w:eastAsia="ＭＳ ゴシック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56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6EC4"/>
    <w:rPr>
      <w:rFonts w:ascii="Times New Roman" w:eastAsia="ＭＳ ゴシック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D5F07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D5F0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D58C6"/>
    <w:pPr>
      <w:overflowPunct/>
      <w:ind w:leftChars="400" w:left="840"/>
      <w:textAlignment w:val="auto"/>
    </w:pPr>
    <w:rPr>
      <w:rFonts w:ascii="Century" w:eastAsia="ＭＳ 明朝" w:hAnsi="Century" w:cs="Times New Roman" w:hint="default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8CA3-FFCB-47F6-AE8B-2D6DDDCE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信之</dc:creator>
  <cp:keywords/>
  <cp:lastModifiedBy>HW55439</cp:lastModifiedBy>
  <cp:revision>2</cp:revision>
  <cp:lastPrinted>2023-11-01T02:35:00Z</cp:lastPrinted>
  <dcterms:created xsi:type="dcterms:W3CDTF">2023-11-10T08:10:00Z</dcterms:created>
  <dcterms:modified xsi:type="dcterms:W3CDTF">2023-11-10T08:10:00Z</dcterms:modified>
</cp:coreProperties>
</file>